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D900" w14:textId="77777777" w:rsidR="00793932" w:rsidRPr="00E82978" w:rsidRDefault="00793932" w:rsidP="00793932">
      <w:pPr>
        <w:jc w:val="center"/>
        <w:rPr>
          <w:b/>
          <w:sz w:val="40"/>
          <w:szCs w:val="40"/>
        </w:rPr>
      </w:pPr>
      <w:r w:rsidRPr="00E82978">
        <w:rPr>
          <w:b/>
          <w:sz w:val="40"/>
          <w:szCs w:val="40"/>
        </w:rPr>
        <w:t>Curriculum Vita</w:t>
      </w:r>
    </w:p>
    <w:p w14:paraId="5723D906" w14:textId="77777777" w:rsidR="00793932" w:rsidRDefault="00793932" w:rsidP="00793932">
      <w:pPr>
        <w:jc w:val="center"/>
      </w:pPr>
    </w:p>
    <w:p w14:paraId="1549971F" w14:textId="77777777" w:rsidR="00793932" w:rsidRPr="00CE1F62" w:rsidRDefault="00793932" w:rsidP="00653E7A">
      <w:pPr>
        <w:jc w:val="center"/>
        <w:rPr>
          <w:b/>
        </w:rPr>
      </w:pPr>
      <w:r w:rsidRPr="00CE1F62">
        <w:rPr>
          <w:b/>
        </w:rPr>
        <w:t>Michael L. Hess</w:t>
      </w:r>
      <w:r w:rsidR="00CA40E9">
        <w:rPr>
          <w:b/>
        </w:rPr>
        <w:t>, Ph.D</w:t>
      </w:r>
      <w:r w:rsidR="0089030B">
        <w:rPr>
          <w:b/>
        </w:rPr>
        <w:t>.</w:t>
      </w:r>
    </w:p>
    <w:p w14:paraId="43372EDE" w14:textId="77777777" w:rsidR="00793932" w:rsidRPr="00CE1F62" w:rsidRDefault="008B1B2E" w:rsidP="00653E7A">
      <w:pPr>
        <w:jc w:val="center"/>
        <w:rPr>
          <w:b/>
        </w:rPr>
      </w:pPr>
      <w:r>
        <w:rPr>
          <w:b/>
        </w:rPr>
        <w:t>505-715-3918</w:t>
      </w:r>
    </w:p>
    <w:p w14:paraId="370DD3BD" w14:textId="36B17FCC" w:rsidR="00793932" w:rsidRPr="00723559" w:rsidRDefault="003B448F" w:rsidP="00653E7A">
      <w:pPr>
        <w:jc w:val="center"/>
        <w:rPr>
          <w:sz w:val="22"/>
          <w:szCs w:val="22"/>
        </w:rPr>
      </w:pPr>
      <w:r>
        <w:rPr>
          <w:b/>
        </w:rPr>
        <w:t>michaelh</w:t>
      </w:r>
      <w:r w:rsidR="00CD09B7">
        <w:rPr>
          <w:b/>
        </w:rPr>
        <w:t>essphd@outlook.com</w:t>
      </w:r>
      <w:bookmarkStart w:id="0" w:name="_GoBack"/>
      <w:bookmarkEnd w:id="0"/>
    </w:p>
    <w:p w14:paraId="2880D261" w14:textId="77777777" w:rsidR="00793932" w:rsidRDefault="00793932" w:rsidP="00793932"/>
    <w:p w14:paraId="7113891C" w14:textId="77777777" w:rsidR="00793932" w:rsidRPr="00653E7A" w:rsidRDefault="00793932" w:rsidP="00E55688">
      <w:pPr>
        <w:spacing w:afterLines="100" w:after="240"/>
        <w:rPr>
          <w:b/>
        </w:rPr>
      </w:pPr>
      <w:r w:rsidRPr="00653E7A">
        <w:rPr>
          <w:b/>
        </w:rPr>
        <w:t>BACKGROUND</w:t>
      </w:r>
    </w:p>
    <w:p w14:paraId="157FE804" w14:textId="77777777" w:rsidR="00723B94" w:rsidRPr="00B3789C" w:rsidRDefault="00723B94" w:rsidP="00E55688">
      <w:pPr>
        <w:spacing w:after="60"/>
        <w:ind w:firstLine="360"/>
        <w:rPr>
          <w:b/>
          <w:sz w:val="22"/>
          <w:szCs w:val="22"/>
        </w:rPr>
      </w:pPr>
      <w:r w:rsidRPr="00B3789C">
        <w:rPr>
          <w:b/>
          <w:sz w:val="22"/>
          <w:szCs w:val="22"/>
        </w:rPr>
        <w:t>Education</w:t>
      </w:r>
    </w:p>
    <w:p w14:paraId="66F4AA35" w14:textId="77777777" w:rsidR="004E789B" w:rsidRDefault="00793932" w:rsidP="004E789B">
      <w:pPr>
        <w:ind w:left="360"/>
        <w:rPr>
          <w:sz w:val="22"/>
          <w:szCs w:val="22"/>
        </w:rPr>
      </w:pPr>
      <w:r w:rsidRPr="00B3789C">
        <w:rPr>
          <w:sz w:val="22"/>
          <w:szCs w:val="22"/>
        </w:rPr>
        <w:t xml:space="preserve">Ph.D., </w:t>
      </w:r>
      <w:smartTag w:uri="urn:schemas-microsoft-com:office:smarttags" w:element="place">
        <w:smartTag w:uri="urn:schemas-microsoft-com:office:smarttags" w:element="PlaceType">
          <w:r w:rsidRPr="00B3789C">
            <w:rPr>
              <w:sz w:val="22"/>
              <w:szCs w:val="22"/>
            </w:rPr>
            <w:t>University</w:t>
          </w:r>
        </w:smartTag>
        <w:r w:rsidRPr="00B3789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B3789C">
            <w:rPr>
              <w:sz w:val="22"/>
              <w:szCs w:val="22"/>
            </w:rPr>
            <w:t>New Orleans</w:t>
          </w:r>
        </w:smartTag>
      </w:smartTag>
    </w:p>
    <w:p w14:paraId="53329B67" w14:textId="77777777" w:rsidR="00243FCB" w:rsidRDefault="00243FCB" w:rsidP="004E789B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Major fields:</w:t>
      </w:r>
      <w:r>
        <w:rPr>
          <w:sz w:val="22"/>
          <w:szCs w:val="22"/>
        </w:rPr>
        <w:tab/>
        <w:t>Comparative Politics and International Relations</w:t>
      </w:r>
    </w:p>
    <w:p w14:paraId="5780AAB0" w14:textId="77777777" w:rsidR="00243FCB" w:rsidRDefault="00243FCB" w:rsidP="004E789B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Minor field:</w:t>
      </w:r>
      <w:r>
        <w:rPr>
          <w:sz w:val="22"/>
          <w:szCs w:val="22"/>
        </w:rPr>
        <w:tab/>
        <w:t>American Public Policy</w:t>
      </w:r>
    </w:p>
    <w:p w14:paraId="7E210DD5" w14:textId="77777777" w:rsidR="00243FCB" w:rsidRDefault="00243FCB" w:rsidP="00243FCB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>Dissertation:</w:t>
      </w:r>
      <w:r>
        <w:rPr>
          <w:sz w:val="22"/>
          <w:szCs w:val="22"/>
        </w:rPr>
        <w:tab/>
        <w:t>Doorway</w:t>
      </w:r>
      <w:r w:rsidR="0089030B">
        <w:rPr>
          <w:sz w:val="22"/>
          <w:szCs w:val="22"/>
        </w:rPr>
        <w:t>s</w:t>
      </w:r>
      <w:r>
        <w:rPr>
          <w:sz w:val="22"/>
          <w:szCs w:val="22"/>
        </w:rPr>
        <w:t xml:space="preserve"> to Development: </w:t>
      </w:r>
      <w:r w:rsidR="006A43A9">
        <w:rPr>
          <w:sz w:val="22"/>
          <w:szCs w:val="22"/>
        </w:rPr>
        <w:t>Foreign Direct Investment Policies</w:t>
      </w:r>
      <w:r>
        <w:rPr>
          <w:sz w:val="22"/>
          <w:szCs w:val="22"/>
        </w:rPr>
        <w:t xml:space="preserve"> in Developing Countries</w:t>
      </w:r>
    </w:p>
    <w:p w14:paraId="551C93CC" w14:textId="77777777" w:rsidR="00243FCB" w:rsidRPr="00B3789C" w:rsidRDefault="00243FCB" w:rsidP="00243FCB">
      <w:pPr>
        <w:ind w:left="2160" w:hanging="1440"/>
        <w:rPr>
          <w:sz w:val="22"/>
          <w:szCs w:val="22"/>
        </w:rPr>
      </w:pPr>
    </w:p>
    <w:p w14:paraId="445ED6D8" w14:textId="77777777" w:rsidR="00793932" w:rsidRDefault="00793932" w:rsidP="005A40EE">
      <w:pPr>
        <w:ind w:left="360"/>
        <w:rPr>
          <w:sz w:val="22"/>
          <w:szCs w:val="22"/>
        </w:rPr>
      </w:pPr>
      <w:r w:rsidRPr="00B3789C">
        <w:rPr>
          <w:sz w:val="22"/>
          <w:szCs w:val="22"/>
        </w:rPr>
        <w:t>M.</w:t>
      </w:r>
      <w:r w:rsidR="00D17F2F">
        <w:rPr>
          <w:sz w:val="22"/>
          <w:szCs w:val="22"/>
        </w:rPr>
        <w:t>A., St. Mary’s University (TX)</w:t>
      </w:r>
    </w:p>
    <w:p w14:paraId="0564FF3A" w14:textId="77777777" w:rsidR="00243FCB" w:rsidRDefault="00243FCB" w:rsidP="005A40E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Concentration:</w:t>
      </w:r>
      <w:r>
        <w:rPr>
          <w:sz w:val="22"/>
          <w:szCs w:val="22"/>
        </w:rPr>
        <w:tab/>
        <w:t>International Conflict Resolution</w:t>
      </w:r>
    </w:p>
    <w:p w14:paraId="0EA016FC" w14:textId="77777777" w:rsidR="00243FCB" w:rsidRPr="00B3789C" w:rsidRDefault="00243FCB" w:rsidP="005A40EE">
      <w:pPr>
        <w:ind w:left="360"/>
        <w:rPr>
          <w:sz w:val="22"/>
          <w:szCs w:val="22"/>
        </w:rPr>
      </w:pPr>
    </w:p>
    <w:p w14:paraId="2E9E7CE4" w14:textId="77777777" w:rsidR="00793932" w:rsidRDefault="00793932" w:rsidP="00E55688">
      <w:pPr>
        <w:spacing w:after="60"/>
        <w:ind w:left="360"/>
        <w:rPr>
          <w:sz w:val="22"/>
          <w:szCs w:val="22"/>
          <w:lang w:val="es-AR"/>
        </w:rPr>
      </w:pPr>
      <w:r w:rsidRPr="00B3789C">
        <w:rPr>
          <w:sz w:val="22"/>
          <w:szCs w:val="22"/>
          <w:lang w:val="es-AR"/>
        </w:rPr>
        <w:t>B.A., S</w:t>
      </w:r>
      <w:r w:rsidR="00D17F2F">
        <w:rPr>
          <w:sz w:val="22"/>
          <w:szCs w:val="22"/>
          <w:lang w:val="es-AR"/>
        </w:rPr>
        <w:t>anta Clara University (CA)</w:t>
      </w:r>
    </w:p>
    <w:p w14:paraId="112A0B47" w14:textId="77777777" w:rsidR="00EC3A21" w:rsidRPr="00EC3A21" w:rsidRDefault="00EC3A21" w:rsidP="00E55688">
      <w:pPr>
        <w:spacing w:after="60"/>
        <w:ind w:left="360"/>
        <w:rPr>
          <w:sz w:val="22"/>
          <w:szCs w:val="22"/>
        </w:rPr>
      </w:pPr>
      <w:r>
        <w:rPr>
          <w:sz w:val="22"/>
          <w:szCs w:val="22"/>
          <w:lang w:val="es-AR"/>
        </w:rPr>
        <w:tab/>
      </w:r>
      <w:r w:rsidRPr="00EC3A21">
        <w:rPr>
          <w:sz w:val="22"/>
          <w:szCs w:val="22"/>
        </w:rPr>
        <w:t>Concentration:  English Literature and Creative Writing</w:t>
      </w:r>
    </w:p>
    <w:p w14:paraId="14FF4B1B" w14:textId="77777777" w:rsidR="00243FCB" w:rsidRPr="00B3789C" w:rsidRDefault="00243FCB" w:rsidP="00E55688">
      <w:pPr>
        <w:spacing w:after="60"/>
        <w:ind w:left="360"/>
        <w:rPr>
          <w:sz w:val="22"/>
          <w:szCs w:val="22"/>
          <w:lang w:val="es-AR"/>
        </w:rPr>
      </w:pPr>
    </w:p>
    <w:p w14:paraId="20F11A03" w14:textId="77777777" w:rsidR="00E831F3" w:rsidRPr="00E831F3" w:rsidRDefault="00723B94" w:rsidP="00E831F3">
      <w:pPr>
        <w:spacing w:after="60"/>
        <w:ind w:left="360"/>
        <w:rPr>
          <w:b/>
          <w:sz w:val="22"/>
          <w:szCs w:val="22"/>
        </w:rPr>
      </w:pPr>
      <w:r w:rsidRPr="00B3789C">
        <w:rPr>
          <w:b/>
          <w:sz w:val="22"/>
          <w:szCs w:val="22"/>
        </w:rPr>
        <w:t>Experience</w:t>
      </w:r>
    </w:p>
    <w:p w14:paraId="5C7F9857" w14:textId="77777777" w:rsidR="00723B94" w:rsidRPr="00B3789C" w:rsidRDefault="00723B94" w:rsidP="00723559">
      <w:pPr>
        <w:spacing w:afterLines="60" w:after="144"/>
        <w:ind w:left="360"/>
        <w:rPr>
          <w:sz w:val="22"/>
          <w:szCs w:val="22"/>
        </w:rPr>
      </w:pPr>
      <w:r w:rsidRPr="00B3789C">
        <w:rPr>
          <w:sz w:val="22"/>
          <w:szCs w:val="22"/>
        </w:rPr>
        <w:t>A.</w:t>
      </w:r>
      <w:r w:rsidRPr="00B3789C">
        <w:rPr>
          <w:sz w:val="22"/>
          <w:szCs w:val="22"/>
        </w:rPr>
        <w:tab/>
        <w:t>Academic</w:t>
      </w:r>
    </w:p>
    <w:p w14:paraId="260424BD" w14:textId="77777777" w:rsidR="0062238C" w:rsidRDefault="0062238C" w:rsidP="00723559">
      <w:pPr>
        <w:spacing w:afterLines="60" w:after="144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Adjunct Professor, University of New Mexico.  Course: Introduction to International Relations</w:t>
      </w:r>
    </w:p>
    <w:p w14:paraId="0802260E" w14:textId="77777777" w:rsidR="0062238C" w:rsidRDefault="0062238C" w:rsidP="00723559">
      <w:pPr>
        <w:spacing w:afterLines="60" w:after="144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2012 – Present</w:t>
      </w:r>
      <w:r>
        <w:rPr>
          <w:sz w:val="22"/>
          <w:szCs w:val="22"/>
        </w:rPr>
        <w:tab/>
        <w:t>Adjunct Professor, University of New Mexico.  Course: Introduction to American Politics</w:t>
      </w:r>
    </w:p>
    <w:p w14:paraId="557A8DD3" w14:textId="77777777" w:rsidR="00C603A8" w:rsidRDefault="00C603A8" w:rsidP="00723559">
      <w:pPr>
        <w:spacing w:afterLines="60" w:after="144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Adjunct Professor, University of New Mexico – Gallup.  Course:  Introduction to Political Parties.</w:t>
      </w:r>
    </w:p>
    <w:p w14:paraId="599FADF8" w14:textId="77777777" w:rsidR="00EC3A21" w:rsidRDefault="00EC3A21" w:rsidP="00723559">
      <w:pPr>
        <w:spacing w:afterLines="60" w:after="144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Adjunct Professor, University of New Mexico.  Course:  The Political Economy of Developing Countries</w:t>
      </w:r>
    </w:p>
    <w:p w14:paraId="5DE1E686" w14:textId="77777777" w:rsidR="00EC3A21" w:rsidRDefault="00EC3A21" w:rsidP="00723559">
      <w:pPr>
        <w:spacing w:afterLines="60" w:after="144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>Adjunct Professor, University of New Mexico.  Course:  The Political Economy of Developing Countries.</w:t>
      </w:r>
    </w:p>
    <w:p w14:paraId="3E557DF1" w14:textId="77777777" w:rsidR="00E831F3" w:rsidRDefault="00E831F3" w:rsidP="00723559">
      <w:pPr>
        <w:spacing w:afterLines="60" w:after="144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2008 – 2009</w:t>
      </w:r>
      <w:r>
        <w:rPr>
          <w:sz w:val="22"/>
          <w:szCs w:val="22"/>
        </w:rPr>
        <w:tab/>
        <w:t>Visiting Assistant Professor, Texas Tech University.  Courses:  Introduction to American Government and Politics</w:t>
      </w:r>
      <w:r w:rsidR="00E82978">
        <w:rPr>
          <w:sz w:val="22"/>
          <w:szCs w:val="22"/>
        </w:rPr>
        <w:t xml:space="preserve"> (two sections)</w:t>
      </w:r>
      <w:r>
        <w:rPr>
          <w:sz w:val="22"/>
          <w:szCs w:val="22"/>
        </w:rPr>
        <w:t>, Transnational Issues</w:t>
      </w:r>
      <w:r w:rsidR="00AE3C98">
        <w:rPr>
          <w:sz w:val="22"/>
          <w:szCs w:val="22"/>
        </w:rPr>
        <w:t>, War and Security</w:t>
      </w:r>
      <w:r>
        <w:rPr>
          <w:sz w:val="22"/>
          <w:szCs w:val="22"/>
        </w:rPr>
        <w:t>.</w:t>
      </w:r>
    </w:p>
    <w:p w14:paraId="70CD6987" w14:textId="77777777" w:rsidR="00723B94" w:rsidRPr="00B3789C" w:rsidRDefault="007104AA" w:rsidP="00723559">
      <w:pPr>
        <w:spacing w:afterLines="60" w:after="144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2001 – 2004</w:t>
      </w:r>
      <w:r w:rsidR="003C3C8E">
        <w:rPr>
          <w:sz w:val="22"/>
          <w:szCs w:val="22"/>
        </w:rPr>
        <w:tab/>
      </w:r>
      <w:r w:rsidR="00723B94" w:rsidRPr="00B3789C">
        <w:rPr>
          <w:sz w:val="22"/>
          <w:szCs w:val="22"/>
        </w:rPr>
        <w:t xml:space="preserve">Instructor of Record, </w:t>
      </w:r>
      <w:smartTag w:uri="urn:schemas-microsoft-com:office:smarttags" w:element="place">
        <w:smartTag w:uri="urn:schemas-microsoft-com:office:smarttags" w:element="PlaceType">
          <w:r w:rsidR="00723B94" w:rsidRPr="00B3789C">
            <w:rPr>
              <w:sz w:val="22"/>
              <w:szCs w:val="22"/>
            </w:rPr>
            <w:t>University</w:t>
          </w:r>
        </w:smartTag>
        <w:r w:rsidR="00723B94" w:rsidRPr="00B3789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723B94" w:rsidRPr="00B3789C">
            <w:rPr>
              <w:sz w:val="22"/>
              <w:szCs w:val="22"/>
            </w:rPr>
            <w:t>New Orleans</w:t>
          </w:r>
        </w:smartTag>
      </w:smartTag>
      <w:r>
        <w:rPr>
          <w:sz w:val="22"/>
          <w:szCs w:val="22"/>
        </w:rPr>
        <w:t>.  Courses taught:  Introduction to American Government</w:t>
      </w:r>
      <w:r w:rsidR="00E82978">
        <w:rPr>
          <w:sz w:val="22"/>
          <w:szCs w:val="22"/>
        </w:rPr>
        <w:t xml:space="preserve"> (multiple sections)</w:t>
      </w:r>
      <w:r>
        <w:rPr>
          <w:sz w:val="22"/>
          <w:szCs w:val="22"/>
        </w:rPr>
        <w:t>, Introduction to World Politics, Introduction to Research Methods.</w:t>
      </w:r>
    </w:p>
    <w:p w14:paraId="13565E3A" w14:textId="77777777" w:rsidR="00723B94" w:rsidRDefault="00A93AC7" w:rsidP="00723559">
      <w:pPr>
        <w:spacing w:afterLines="60" w:after="144"/>
        <w:ind w:left="36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23B94" w:rsidRPr="00B3789C">
        <w:rPr>
          <w:sz w:val="22"/>
          <w:szCs w:val="22"/>
        </w:rPr>
        <w:lastRenderedPageBreak/>
        <w:t>B.</w:t>
      </w:r>
      <w:r w:rsidR="00723B94" w:rsidRPr="00B3789C">
        <w:rPr>
          <w:sz w:val="22"/>
          <w:szCs w:val="22"/>
        </w:rPr>
        <w:tab/>
        <w:t>Other Professional</w:t>
      </w:r>
    </w:p>
    <w:p w14:paraId="7369860C" w14:textId="77777777" w:rsidR="00B15665" w:rsidRPr="00B3789C" w:rsidRDefault="00B15665" w:rsidP="00B15665">
      <w:pPr>
        <w:spacing w:afterLines="60" w:after="144"/>
        <w:ind w:left="2250" w:hanging="1530"/>
        <w:rPr>
          <w:sz w:val="22"/>
          <w:szCs w:val="22"/>
        </w:rPr>
      </w:pPr>
      <w:r>
        <w:rPr>
          <w:sz w:val="22"/>
          <w:szCs w:val="22"/>
        </w:rPr>
        <w:t>2018 – Present</w:t>
      </w:r>
      <w:r>
        <w:rPr>
          <w:sz w:val="22"/>
          <w:szCs w:val="22"/>
        </w:rPr>
        <w:tab/>
        <w:t>Statistical Analyst, Department of Behavioral Health Services, Bernalillo County, Albuquerque, New Mexico</w:t>
      </w:r>
    </w:p>
    <w:p w14:paraId="3248764B" w14:textId="77777777" w:rsidR="0062238C" w:rsidRDefault="0062238C" w:rsidP="0062238C">
      <w:pPr>
        <w:spacing w:afterLines="100" w:after="240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2011 – Present</w:t>
      </w:r>
      <w:r>
        <w:rPr>
          <w:sz w:val="22"/>
          <w:szCs w:val="22"/>
        </w:rPr>
        <w:tab/>
        <w:t>Learning Specialist, Office of Academic Resources and Support and Office of Assessment and Learning, University of New Mexico School of Medicine, Albuquerque, New Mexico</w:t>
      </w:r>
    </w:p>
    <w:p w14:paraId="20EEDF82" w14:textId="77777777" w:rsidR="008B1B2E" w:rsidRDefault="0062238C" w:rsidP="0062238C">
      <w:pPr>
        <w:spacing w:afterLines="100" w:after="240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2009 – 2011</w:t>
      </w:r>
      <w:r w:rsidR="008B1B2E">
        <w:rPr>
          <w:sz w:val="22"/>
          <w:szCs w:val="22"/>
        </w:rPr>
        <w:tab/>
        <w:t>Training Specialist, Standardized Patient Program, Assessment and Learning Office, University of New Mexico School of Medicine, Albuquerque, New Mexico</w:t>
      </w:r>
    </w:p>
    <w:p w14:paraId="070143EA" w14:textId="77777777" w:rsidR="00AC54CF" w:rsidRDefault="00AC54CF" w:rsidP="00E55688">
      <w:pPr>
        <w:spacing w:afterLines="100" w:after="240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2004 – 200</w:t>
      </w:r>
      <w:r w:rsidR="00061B2C">
        <w:rPr>
          <w:sz w:val="22"/>
          <w:szCs w:val="22"/>
        </w:rPr>
        <w:t>8</w:t>
      </w:r>
      <w:r>
        <w:rPr>
          <w:sz w:val="22"/>
          <w:szCs w:val="22"/>
        </w:rPr>
        <w:tab/>
        <w:t>On-call Training Specialist, Standardized Patient Program, Assessment and Learning Office, University of New Mexico School of Medicine, Albuquerque, New Mexico</w:t>
      </w:r>
    </w:p>
    <w:p w14:paraId="569718A3" w14:textId="77777777" w:rsidR="00723B94" w:rsidRDefault="00723B94" w:rsidP="00E55688">
      <w:pPr>
        <w:spacing w:afterLines="100" w:after="240"/>
        <w:ind w:left="2160" w:hanging="1440"/>
        <w:rPr>
          <w:sz w:val="22"/>
          <w:szCs w:val="22"/>
        </w:rPr>
      </w:pPr>
      <w:r w:rsidRPr="00B3789C">
        <w:rPr>
          <w:sz w:val="22"/>
          <w:szCs w:val="22"/>
        </w:rPr>
        <w:t>1996 – 2000</w:t>
      </w:r>
      <w:r w:rsidRPr="00B3789C">
        <w:rPr>
          <w:sz w:val="22"/>
          <w:szCs w:val="22"/>
        </w:rPr>
        <w:tab/>
        <w:t>Executive Director, Socially Responsible Investment Coalition</w:t>
      </w:r>
      <w:r w:rsidR="00723559">
        <w:rPr>
          <w:sz w:val="22"/>
          <w:szCs w:val="22"/>
        </w:rPr>
        <w:t xml:space="preserve"> (SRIC)</w:t>
      </w:r>
      <w:r w:rsidRPr="00B3789C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3789C">
            <w:rPr>
              <w:sz w:val="22"/>
              <w:szCs w:val="22"/>
            </w:rPr>
            <w:t>San Antonio</w:t>
          </w:r>
        </w:smartTag>
        <w:r w:rsidRPr="00B3789C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3789C">
            <w:rPr>
              <w:sz w:val="22"/>
              <w:szCs w:val="22"/>
            </w:rPr>
            <w:t>Texas</w:t>
          </w:r>
        </w:smartTag>
      </w:smartTag>
    </w:p>
    <w:p w14:paraId="7D98FAA1" w14:textId="77777777" w:rsidR="004E789B" w:rsidRDefault="004E789B" w:rsidP="00E55688">
      <w:pPr>
        <w:spacing w:afterLines="100" w:after="240"/>
        <w:rPr>
          <w:b/>
        </w:rPr>
      </w:pPr>
      <w:r w:rsidRPr="004E789B">
        <w:rPr>
          <w:b/>
        </w:rPr>
        <w:t>FELLOWSHIPS AND AWARDS</w:t>
      </w:r>
    </w:p>
    <w:p w14:paraId="70D3F563" w14:textId="77777777" w:rsidR="00CE207C" w:rsidRPr="00CE207C" w:rsidRDefault="00CE207C" w:rsidP="00E55688">
      <w:pPr>
        <w:spacing w:afterLines="100" w:after="240"/>
        <w:rPr>
          <w:sz w:val="22"/>
          <w:szCs w:val="22"/>
        </w:rPr>
      </w:pPr>
      <w:r>
        <w:rPr>
          <w:b/>
        </w:rPr>
        <w:tab/>
      </w:r>
      <w:r w:rsidRPr="00CE207C">
        <w:rPr>
          <w:sz w:val="22"/>
          <w:szCs w:val="22"/>
        </w:rPr>
        <w:t>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Graduate Fellow,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American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Academy</w:t>
          </w:r>
        </w:smartTag>
      </w:smartTag>
      <w:r>
        <w:rPr>
          <w:sz w:val="22"/>
          <w:szCs w:val="22"/>
        </w:rPr>
        <w:t xml:space="preserve"> of Political and Social Science</w:t>
      </w:r>
    </w:p>
    <w:p w14:paraId="0E79BD65" w14:textId="77777777" w:rsidR="00723559" w:rsidRDefault="00723559" w:rsidP="00723559">
      <w:pPr>
        <w:spacing w:afterLines="60" w:after="144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  <w:t>Warren Miller Award for Study at the Inter-University Consortium for Political Science Research (ICPSR) Summer Institute: $1,500</w:t>
      </w:r>
    </w:p>
    <w:p w14:paraId="6F638ADA" w14:textId="77777777" w:rsidR="004E789B" w:rsidRDefault="003C3C8E" w:rsidP="00723559">
      <w:pPr>
        <w:spacing w:afterLines="60" w:after="144"/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2002 - </w:t>
      </w:r>
      <w:r w:rsidR="00723559">
        <w:rPr>
          <w:sz w:val="22"/>
          <w:szCs w:val="22"/>
        </w:rPr>
        <w:t>2004</w:t>
      </w:r>
      <w:r w:rsidR="004E789B" w:rsidRPr="00B3789C">
        <w:rPr>
          <w:sz w:val="22"/>
          <w:szCs w:val="22"/>
        </w:rPr>
        <w:tab/>
        <w:t>Louisiana Board of Regents 8G Doctoral Fellowship</w:t>
      </w:r>
      <w:r w:rsidR="00351E91">
        <w:rPr>
          <w:sz w:val="22"/>
          <w:szCs w:val="22"/>
        </w:rPr>
        <w:t>: $14,000 per year</w:t>
      </w:r>
    </w:p>
    <w:p w14:paraId="58D2D21E" w14:textId="77777777" w:rsidR="00351E91" w:rsidRPr="00B3789C" w:rsidRDefault="00351E91" w:rsidP="00723559">
      <w:pPr>
        <w:spacing w:afterLines="60" w:after="144"/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2002 </w:t>
      </w:r>
      <w:r w:rsidR="003C3C8E">
        <w:rPr>
          <w:sz w:val="22"/>
          <w:szCs w:val="22"/>
        </w:rPr>
        <w:t xml:space="preserve">- </w:t>
      </w:r>
      <w:r w:rsidR="00723559">
        <w:rPr>
          <w:sz w:val="22"/>
          <w:szCs w:val="22"/>
        </w:rPr>
        <w:t>2004</w:t>
      </w:r>
      <w:r>
        <w:rPr>
          <w:sz w:val="22"/>
          <w:szCs w:val="22"/>
        </w:rPr>
        <w:tab/>
        <w:t>Teaching Assistantship: $6</w:t>
      </w:r>
      <w:r w:rsidR="00723559">
        <w:rPr>
          <w:sz w:val="22"/>
          <w:szCs w:val="22"/>
        </w:rPr>
        <w:t>,</w:t>
      </w:r>
      <w:r>
        <w:rPr>
          <w:sz w:val="22"/>
          <w:szCs w:val="22"/>
        </w:rPr>
        <w:t>000 per year</w:t>
      </w:r>
    </w:p>
    <w:p w14:paraId="2AD3ABBB" w14:textId="77777777" w:rsidR="000D2B25" w:rsidRDefault="004E789B" w:rsidP="000D2B25">
      <w:pPr>
        <w:spacing w:afterLines="100" w:after="240"/>
        <w:ind w:left="720"/>
        <w:rPr>
          <w:sz w:val="22"/>
          <w:szCs w:val="22"/>
        </w:rPr>
      </w:pPr>
      <w:r w:rsidRPr="00B3789C">
        <w:rPr>
          <w:sz w:val="22"/>
          <w:szCs w:val="22"/>
        </w:rPr>
        <w:t>2001</w:t>
      </w:r>
      <w:r w:rsidR="003F716B">
        <w:rPr>
          <w:sz w:val="22"/>
          <w:szCs w:val="22"/>
        </w:rPr>
        <w:t xml:space="preserve"> &amp; 2005</w:t>
      </w:r>
      <w:r w:rsidR="000D2B25">
        <w:rPr>
          <w:sz w:val="22"/>
          <w:szCs w:val="22"/>
        </w:rPr>
        <w:t>-</w:t>
      </w:r>
      <w:r w:rsidRPr="00B3789C">
        <w:rPr>
          <w:sz w:val="22"/>
          <w:szCs w:val="22"/>
        </w:rPr>
        <w:tab/>
        <w:t>Crescent City Doctoral Fellowship</w:t>
      </w:r>
      <w:r w:rsidR="00351E91">
        <w:rPr>
          <w:sz w:val="22"/>
          <w:szCs w:val="22"/>
        </w:rPr>
        <w:t>:  $3,100 per year</w:t>
      </w:r>
      <w:r w:rsidR="000D2B25">
        <w:rPr>
          <w:sz w:val="22"/>
          <w:szCs w:val="22"/>
        </w:rPr>
        <w:br/>
        <w:t>2006</w:t>
      </w:r>
    </w:p>
    <w:p w14:paraId="156FEED1" w14:textId="77777777" w:rsidR="00723B94" w:rsidRDefault="00723B94" w:rsidP="00E55688">
      <w:pPr>
        <w:spacing w:afterLines="100" w:after="240"/>
        <w:rPr>
          <w:b/>
        </w:rPr>
      </w:pPr>
      <w:r w:rsidRPr="005A40EE">
        <w:rPr>
          <w:b/>
        </w:rPr>
        <w:t>SCHOLARLY AND CREATIVE PRODUCTIVITY</w:t>
      </w:r>
    </w:p>
    <w:p w14:paraId="02297F27" w14:textId="77777777" w:rsidR="00CC3DE6" w:rsidRDefault="00A85261" w:rsidP="00CC3DE6">
      <w:pPr>
        <w:spacing w:afterLines="100" w:after="240"/>
        <w:ind w:left="360"/>
        <w:rPr>
          <w:b/>
          <w:sz w:val="22"/>
          <w:szCs w:val="22"/>
        </w:rPr>
      </w:pPr>
      <w:r w:rsidRPr="00A85261">
        <w:rPr>
          <w:b/>
          <w:sz w:val="22"/>
          <w:szCs w:val="22"/>
        </w:rPr>
        <w:t>Publications</w:t>
      </w:r>
    </w:p>
    <w:p w14:paraId="0CFFA9A1" w14:textId="77777777" w:rsidR="00A85261" w:rsidRDefault="00A85261" w:rsidP="00A85261">
      <w:pPr>
        <w:spacing w:afterLines="100" w:after="240"/>
        <w:ind w:left="1080" w:hanging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0D2B25">
        <w:rPr>
          <w:sz w:val="22"/>
          <w:szCs w:val="22"/>
        </w:rPr>
        <w:t xml:space="preserve">2005.  </w:t>
      </w:r>
      <w:r w:rsidRPr="00B3789C">
        <w:rPr>
          <w:sz w:val="22"/>
          <w:szCs w:val="22"/>
        </w:rPr>
        <w:t xml:space="preserve">“Is </w:t>
      </w:r>
      <w:smartTag w:uri="urn:schemas-microsoft-com:office:smarttags" w:element="place">
        <w:smartTag w:uri="urn:schemas-microsoft-com:office:smarttags" w:element="country-region">
          <w:r w:rsidRPr="00B3789C">
            <w:rPr>
              <w:sz w:val="22"/>
              <w:szCs w:val="22"/>
            </w:rPr>
            <w:t>Germany</w:t>
          </w:r>
        </w:smartTag>
      </w:smartTag>
      <w:r w:rsidRPr="00B3789C">
        <w:rPr>
          <w:sz w:val="22"/>
          <w:szCs w:val="22"/>
        </w:rPr>
        <w:t xml:space="preserve"> a ‘Good European’</w:t>
      </w:r>
      <w:r w:rsidR="00B6482B">
        <w:rPr>
          <w:sz w:val="22"/>
          <w:szCs w:val="22"/>
        </w:rPr>
        <w:t>?  German Compliance with EU Law</w:t>
      </w:r>
      <w:r w:rsidR="000D2B25">
        <w:rPr>
          <w:sz w:val="22"/>
          <w:szCs w:val="22"/>
        </w:rPr>
        <w:t>.</w:t>
      </w:r>
      <w:r w:rsidRPr="00B3789C">
        <w:rPr>
          <w:sz w:val="22"/>
          <w:szCs w:val="22"/>
        </w:rPr>
        <w:t>”</w:t>
      </w:r>
      <w:r w:rsidR="00B6482B">
        <w:rPr>
          <w:sz w:val="22"/>
          <w:szCs w:val="22"/>
        </w:rPr>
        <w:t xml:space="preserve">  </w:t>
      </w:r>
      <w:r w:rsidR="00B6482B">
        <w:rPr>
          <w:i/>
          <w:sz w:val="22"/>
          <w:szCs w:val="22"/>
        </w:rPr>
        <w:t>German Politics</w:t>
      </w:r>
      <w:r w:rsidR="00B6482B">
        <w:rPr>
          <w:sz w:val="22"/>
          <w:szCs w:val="22"/>
        </w:rPr>
        <w:t xml:space="preserve"> Volume 14, Number 3 (September 2005), pages 354-370.</w:t>
      </w:r>
      <w:r>
        <w:rPr>
          <w:sz w:val="22"/>
          <w:szCs w:val="22"/>
        </w:rPr>
        <w:t xml:space="preserve">  Co-authored with Michael </w:t>
      </w:r>
      <w:r w:rsidR="00BC637A">
        <w:rPr>
          <w:sz w:val="22"/>
          <w:szCs w:val="22"/>
        </w:rPr>
        <w:t>Huelshoff and James Sperling.</w:t>
      </w:r>
    </w:p>
    <w:p w14:paraId="471B2A48" w14:textId="77777777" w:rsidR="00BC637A" w:rsidRDefault="00BC637A" w:rsidP="00BC637A">
      <w:pPr>
        <w:spacing w:afterLines="100" w:after="240"/>
        <w:ind w:left="360"/>
        <w:rPr>
          <w:b/>
          <w:sz w:val="22"/>
          <w:szCs w:val="22"/>
        </w:rPr>
      </w:pPr>
      <w:r w:rsidRPr="00BC637A">
        <w:rPr>
          <w:b/>
          <w:sz w:val="22"/>
          <w:szCs w:val="22"/>
        </w:rPr>
        <w:t>Other Papers</w:t>
      </w:r>
    </w:p>
    <w:p w14:paraId="7831DDBE" w14:textId="77777777" w:rsidR="00A93AC7" w:rsidRDefault="00C603A8" w:rsidP="008B1B2E">
      <w:pPr>
        <w:numPr>
          <w:ilvl w:val="0"/>
          <w:numId w:val="12"/>
        </w:numPr>
        <w:spacing w:afterLines="100" w:after="240"/>
        <w:rPr>
          <w:sz w:val="22"/>
          <w:szCs w:val="22"/>
        </w:rPr>
      </w:pPr>
      <w:r>
        <w:rPr>
          <w:sz w:val="22"/>
          <w:szCs w:val="22"/>
        </w:rPr>
        <w:t xml:space="preserve">Devoe, P., Hess, M. &amp; Couse, P. “Does Peer Tutoring Facilitate Medical School Student Learner Self-Efficacy?”  MedEdPublish (June 2016), </w:t>
      </w:r>
    </w:p>
    <w:p w14:paraId="2C14AB86" w14:textId="77777777" w:rsidR="00CE5CF2" w:rsidRPr="008B1B2E" w:rsidRDefault="00A93AC7" w:rsidP="008B1B2E">
      <w:pPr>
        <w:numPr>
          <w:ilvl w:val="0"/>
          <w:numId w:val="12"/>
        </w:numPr>
        <w:spacing w:afterLines="100" w:after="240"/>
        <w:rPr>
          <w:i/>
          <w:sz w:val="22"/>
          <w:szCs w:val="22"/>
        </w:rPr>
      </w:pPr>
      <w:r>
        <w:rPr>
          <w:sz w:val="22"/>
          <w:szCs w:val="22"/>
        </w:rPr>
        <w:br w:type="page"/>
      </w:r>
      <w:r w:rsidR="00C603A8">
        <w:rPr>
          <w:sz w:val="22"/>
          <w:szCs w:val="22"/>
        </w:rPr>
        <w:lastRenderedPageBreak/>
        <w:t>http://dx.doi.org/10.15694/mep.2016.000028.</w:t>
      </w:r>
    </w:p>
    <w:p w14:paraId="300503EE" w14:textId="77777777" w:rsidR="00723B94" w:rsidRPr="00B3789C" w:rsidRDefault="00723B94" w:rsidP="00723559">
      <w:pPr>
        <w:spacing w:afterLines="60" w:after="144"/>
        <w:ind w:left="360"/>
        <w:rPr>
          <w:b/>
          <w:sz w:val="22"/>
          <w:szCs w:val="22"/>
        </w:rPr>
      </w:pPr>
      <w:r w:rsidRPr="00B3789C">
        <w:rPr>
          <w:b/>
          <w:sz w:val="22"/>
          <w:szCs w:val="22"/>
        </w:rPr>
        <w:t>Participation at Professional Meetings</w:t>
      </w:r>
    </w:p>
    <w:p w14:paraId="4B74898B" w14:textId="77777777" w:rsidR="00E30BA0" w:rsidRDefault="005A40EE" w:rsidP="00723559">
      <w:pPr>
        <w:spacing w:afterLines="60" w:after="144"/>
        <w:ind w:left="1080" w:hanging="360"/>
        <w:rPr>
          <w:sz w:val="22"/>
          <w:szCs w:val="22"/>
        </w:rPr>
      </w:pPr>
      <w:r w:rsidRPr="00B3789C">
        <w:rPr>
          <w:sz w:val="22"/>
          <w:szCs w:val="22"/>
        </w:rPr>
        <w:t>A.</w:t>
      </w:r>
      <w:r w:rsidRPr="00B3789C">
        <w:rPr>
          <w:sz w:val="22"/>
          <w:szCs w:val="22"/>
        </w:rPr>
        <w:tab/>
      </w:r>
      <w:r w:rsidR="00EC2B10" w:rsidRPr="00B3789C">
        <w:rPr>
          <w:sz w:val="22"/>
          <w:szCs w:val="22"/>
        </w:rPr>
        <w:t>Research Papers Presented</w:t>
      </w:r>
    </w:p>
    <w:p w14:paraId="50CD694B" w14:textId="77777777" w:rsidR="0092005F" w:rsidRDefault="0092005F" w:rsidP="0092005F">
      <w:pPr>
        <w:autoSpaceDE w:val="0"/>
        <w:autoSpaceDN w:val="0"/>
        <w:adjustRightInd w:val="0"/>
        <w:spacing w:afterLines="60" w:after="144"/>
        <w:ind w:left="180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“Controlling the Flow: The Story of FDI Policies in Developing Countries.”  </w:t>
      </w:r>
      <w:r w:rsidR="008B1B2E">
        <w:rPr>
          <w:sz w:val="22"/>
          <w:szCs w:val="22"/>
        </w:rPr>
        <w:t>Presented</w:t>
      </w:r>
      <w:r>
        <w:rPr>
          <w:sz w:val="22"/>
          <w:szCs w:val="22"/>
        </w:rPr>
        <w:t xml:space="preserve"> at the Midwest Political Science Association Annual Meeting, April 2-5, </w:t>
      </w:r>
      <w:smartTag w:uri="urn:schemas-microsoft-com:office:smarttags" w:element="City">
        <w:r>
          <w:rPr>
            <w:sz w:val="22"/>
            <w:szCs w:val="22"/>
          </w:rPr>
          <w:t>Chicago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Illinois</w:t>
          </w:r>
        </w:smartTag>
      </w:smartTag>
    </w:p>
    <w:p w14:paraId="734D4D3E" w14:textId="77777777" w:rsidR="00FB2709" w:rsidRDefault="00FB2709" w:rsidP="0092005F">
      <w:pPr>
        <w:autoSpaceDE w:val="0"/>
        <w:autoSpaceDN w:val="0"/>
        <w:adjustRightInd w:val="0"/>
        <w:spacing w:afterLines="60" w:after="144"/>
        <w:ind w:left="1800" w:hanging="720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  <w:t xml:space="preserve">“Anticipating Development: A Theory of Foreign Direct Investment in Developing Countries.”  </w:t>
      </w:r>
      <w:r w:rsidR="00AC54CF">
        <w:rPr>
          <w:sz w:val="22"/>
          <w:szCs w:val="22"/>
        </w:rPr>
        <w:t>P</w:t>
      </w:r>
      <w:r>
        <w:rPr>
          <w:sz w:val="22"/>
          <w:szCs w:val="22"/>
        </w:rPr>
        <w:t xml:space="preserve">resented at the International Studies Association Annual Meeting, February 28 – March 3,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Chicago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Illinois</w:t>
          </w:r>
        </w:smartTag>
      </w:smartTag>
    </w:p>
    <w:p w14:paraId="77992C0C" w14:textId="77777777" w:rsidR="00EE77AF" w:rsidRPr="00EE77AF" w:rsidRDefault="00EE77AF" w:rsidP="00723559">
      <w:pPr>
        <w:autoSpaceDE w:val="0"/>
        <w:autoSpaceDN w:val="0"/>
        <w:adjustRightInd w:val="0"/>
        <w:spacing w:afterLines="60" w:after="144"/>
        <w:ind w:left="1800" w:hanging="720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  <w:t xml:space="preserve">“Anticipating Development: How Developing Countries Strategically Create Foreign Direct Investment Policy.”  Presented at </w:t>
      </w:r>
      <w:r w:rsidRPr="00EE77A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Conference on </w:t>
      </w:r>
      <w:r w:rsidRPr="00EE77AF">
        <w:rPr>
          <w:sz w:val="22"/>
          <w:szCs w:val="22"/>
        </w:rPr>
        <w:t>Globalization, Development, and Stability:</w:t>
      </w:r>
      <w:r>
        <w:rPr>
          <w:sz w:val="22"/>
          <w:szCs w:val="22"/>
        </w:rPr>
        <w:t xml:space="preserve"> Latin America and Middle East, </w:t>
      </w:r>
      <w:r w:rsidR="00043F5D">
        <w:rPr>
          <w:sz w:val="22"/>
          <w:szCs w:val="22"/>
        </w:rPr>
        <w:t xml:space="preserve">April 2, </w:t>
      </w:r>
      <w:smartTag w:uri="urn:schemas-microsoft-com:office:smarttags" w:element="PlaceName">
        <w:r w:rsidR="00043F5D">
          <w:rPr>
            <w:sz w:val="22"/>
            <w:szCs w:val="22"/>
          </w:rPr>
          <w:t>Tulane</w:t>
        </w:r>
      </w:smartTag>
      <w:r w:rsidR="00043F5D">
        <w:rPr>
          <w:sz w:val="22"/>
          <w:szCs w:val="22"/>
        </w:rPr>
        <w:t xml:space="preserve"> </w:t>
      </w:r>
      <w:smartTag w:uri="urn:schemas-microsoft-com:office:smarttags" w:element="PlaceType">
        <w:r w:rsidR="00043F5D">
          <w:rPr>
            <w:sz w:val="22"/>
            <w:szCs w:val="22"/>
          </w:rPr>
          <w:t>University</w:t>
        </w:r>
      </w:smartTag>
      <w:r w:rsidR="00043F5D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43F5D">
            <w:rPr>
              <w:sz w:val="22"/>
              <w:szCs w:val="22"/>
            </w:rPr>
            <w:t>New Orleans</w:t>
          </w:r>
        </w:smartTag>
        <w:r w:rsidR="00043F5D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043F5D">
            <w:rPr>
              <w:sz w:val="22"/>
              <w:szCs w:val="22"/>
            </w:rPr>
            <w:t>Louisiana</w:t>
          </w:r>
        </w:smartTag>
      </w:smartTag>
      <w:r w:rsidR="00043F5D">
        <w:rPr>
          <w:sz w:val="22"/>
          <w:szCs w:val="22"/>
        </w:rPr>
        <w:t>.</w:t>
      </w:r>
    </w:p>
    <w:p w14:paraId="4A3BB12F" w14:textId="77777777" w:rsidR="00653E7A" w:rsidRPr="00B3789C" w:rsidRDefault="005A40EE" w:rsidP="00723559">
      <w:pPr>
        <w:autoSpaceDE w:val="0"/>
        <w:autoSpaceDN w:val="0"/>
        <w:adjustRightInd w:val="0"/>
        <w:spacing w:afterLines="60" w:after="144"/>
        <w:ind w:left="1800" w:hanging="720"/>
        <w:rPr>
          <w:sz w:val="22"/>
          <w:szCs w:val="22"/>
        </w:rPr>
      </w:pPr>
      <w:r w:rsidRPr="00B3789C">
        <w:rPr>
          <w:sz w:val="22"/>
          <w:szCs w:val="22"/>
        </w:rPr>
        <w:t>2004</w:t>
      </w:r>
      <w:r w:rsidRPr="00B3789C">
        <w:rPr>
          <w:sz w:val="22"/>
          <w:szCs w:val="22"/>
        </w:rPr>
        <w:tab/>
      </w:r>
      <w:r w:rsidR="00653E7A" w:rsidRPr="00B3789C">
        <w:rPr>
          <w:sz w:val="22"/>
          <w:szCs w:val="22"/>
        </w:rPr>
        <w:t>“</w:t>
      </w:r>
      <w:r w:rsidR="00653E7A" w:rsidRPr="00B3789C">
        <w:rPr>
          <w:bCs/>
          <w:sz w:val="22"/>
          <w:szCs w:val="22"/>
        </w:rPr>
        <w:t xml:space="preserve">Foreign Direct Investment and Political Stability: Why Investors Like Democracy…and Stable Autocratic States.”  Presented at the Midwest Political Science Association Annual Meeting, April 15 – 18, </w:t>
      </w:r>
      <w:smartTag w:uri="urn:schemas-microsoft-com:office:smarttags" w:element="City">
        <w:r w:rsidR="00653E7A" w:rsidRPr="00B3789C">
          <w:rPr>
            <w:bCs/>
            <w:sz w:val="22"/>
            <w:szCs w:val="22"/>
          </w:rPr>
          <w:t>Chicago</w:t>
        </w:r>
      </w:smartTag>
      <w:r w:rsidR="00653E7A" w:rsidRPr="00B3789C">
        <w:rPr>
          <w:bCs/>
          <w:sz w:val="22"/>
          <w:szCs w:val="22"/>
        </w:rPr>
        <w:t>, Illinois.</w:t>
      </w:r>
    </w:p>
    <w:p w14:paraId="6F093668" w14:textId="77777777" w:rsidR="00EC2B10" w:rsidRPr="00B3789C" w:rsidRDefault="00EC2B10" w:rsidP="00723559">
      <w:pPr>
        <w:numPr>
          <w:ilvl w:val="1"/>
          <w:numId w:val="1"/>
        </w:numPr>
        <w:tabs>
          <w:tab w:val="clear" w:pos="1440"/>
        </w:tabs>
        <w:spacing w:afterLines="60" w:after="144"/>
        <w:ind w:left="1800"/>
        <w:rPr>
          <w:sz w:val="22"/>
          <w:szCs w:val="22"/>
        </w:rPr>
      </w:pPr>
      <w:r w:rsidRPr="00B3789C">
        <w:rPr>
          <w:sz w:val="22"/>
          <w:szCs w:val="22"/>
        </w:rPr>
        <w:t>“Presidential Success in Foreign Policy.”  Presented at the Southwest Political Science Association Annual Meeting</w:t>
      </w:r>
      <w:r w:rsidR="008B3395" w:rsidRPr="00B3789C">
        <w:rPr>
          <w:sz w:val="22"/>
          <w:szCs w:val="22"/>
        </w:rPr>
        <w:t xml:space="preserve">, April 16 – 19, </w:t>
      </w:r>
      <w:smartTag w:uri="urn:schemas-microsoft-com:office:smarttags" w:element="place">
        <w:smartTag w:uri="urn:schemas-microsoft-com:office:smarttags" w:element="City">
          <w:r w:rsidR="008B3395" w:rsidRPr="00B3789C">
            <w:rPr>
              <w:sz w:val="22"/>
              <w:szCs w:val="22"/>
            </w:rPr>
            <w:t>San Antonio</w:t>
          </w:r>
        </w:smartTag>
        <w:r w:rsidR="008B3395" w:rsidRPr="00B3789C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8B3395" w:rsidRPr="00B3789C">
            <w:rPr>
              <w:sz w:val="22"/>
              <w:szCs w:val="22"/>
            </w:rPr>
            <w:t>Texas</w:t>
          </w:r>
        </w:smartTag>
      </w:smartTag>
      <w:r w:rsidR="008B3395" w:rsidRPr="00B3789C">
        <w:rPr>
          <w:sz w:val="22"/>
          <w:szCs w:val="22"/>
        </w:rPr>
        <w:t>.</w:t>
      </w:r>
    </w:p>
    <w:p w14:paraId="4F7927EB" w14:textId="77777777" w:rsidR="008B3395" w:rsidRPr="00B3789C" w:rsidRDefault="008B3395" w:rsidP="00723559">
      <w:pPr>
        <w:numPr>
          <w:ilvl w:val="0"/>
          <w:numId w:val="2"/>
        </w:numPr>
        <w:tabs>
          <w:tab w:val="clear" w:pos="1440"/>
        </w:tabs>
        <w:spacing w:afterLines="60" w:after="144"/>
        <w:ind w:left="1800"/>
        <w:rPr>
          <w:sz w:val="22"/>
          <w:szCs w:val="22"/>
        </w:rPr>
      </w:pPr>
      <w:r w:rsidRPr="00B3789C">
        <w:rPr>
          <w:sz w:val="22"/>
          <w:szCs w:val="22"/>
        </w:rPr>
        <w:t xml:space="preserve">“Foreign Direct Investment in Developing Countries: A Curvilinear Model of Development.”  Presented at the International Studies Association Annual Meeting,  February 25 – March 1, </w:t>
      </w:r>
      <w:smartTag w:uri="urn:schemas-microsoft-com:office:smarttags" w:element="place">
        <w:smartTag w:uri="urn:schemas-microsoft-com:office:smarttags" w:element="City">
          <w:r w:rsidRPr="00B3789C">
            <w:rPr>
              <w:sz w:val="22"/>
              <w:szCs w:val="22"/>
            </w:rPr>
            <w:t>Portland</w:t>
          </w:r>
        </w:smartTag>
        <w:r w:rsidRPr="00B3789C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3789C">
            <w:rPr>
              <w:sz w:val="22"/>
              <w:szCs w:val="22"/>
            </w:rPr>
            <w:t>Oregon</w:t>
          </w:r>
        </w:smartTag>
      </w:smartTag>
    </w:p>
    <w:p w14:paraId="75FD5130" w14:textId="77777777" w:rsidR="008B3395" w:rsidRPr="00B3789C" w:rsidRDefault="008B3395" w:rsidP="00723559">
      <w:pPr>
        <w:numPr>
          <w:ilvl w:val="0"/>
          <w:numId w:val="3"/>
        </w:numPr>
        <w:tabs>
          <w:tab w:val="clear" w:pos="1440"/>
        </w:tabs>
        <w:spacing w:afterLines="60" w:after="144"/>
        <w:ind w:left="1800"/>
        <w:rPr>
          <w:sz w:val="22"/>
          <w:szCs w:val="22"/>
        </w:rPr>
      </w:pPr>
      <w:r w:rsidRPr="00B3789C">
        <w:rPr>
          <w:sz w:val="22"/>
          <w:szCs w:val="22"/>
        </w:rPr>
        <w:t xml:space="preserve">“Is </w:t>
      </w:r>
      <w:smartTag w:uri="urn:schemas-microsoft-com:office:smarttags" w:element="country-region">
        <w:r w:rsidRPr="00B3789C">
          <w:rPr>
            <w:sz w:val="22"/>
            <w:szCs w:val="22"/>
          </w:rPr>
          <w:t>Germany</w:t>
        </w:r>
      </w:smartTag>
      <w:r w:rsidRPr="00B3789C">
        <w:rPr>
          <w:sz w:val="22"/>
          <w:szCs w:val="22"/>
        </w:rPr>
        <w:t xml:space="preserve"> a ‘Good European’ or has Europe been Good for </w:t>
      </w:r>
      <w:smartTag w:uri="urn:schemas-microsoft-com:office:smarttags" w:element="place">
        <w:smartTag w:uri="urn:schemas-microsoft-com:office:smarttags" w:element="country-region">
          <w:r w:rsidRPr="00B3789C">
            <w:rPr>
              <w:sz w:val="22"/>
              <w:szCs w:val="22"/>
            </w:rPr>
            <w:t>Germany</w:t>
          </w:r>
        </w:smartTag>
      </w:smartTag>
      <w:r w:rsidRPr="00B3789C">
        <w:rPr>
          <w:sz w:val="22"/>
          <w:szCs w:val="22"/>
        </w:rPr>
        <w:t xml:space="preserve">?”  Presented at the International Studies Association Annual Meeting, March 24-27, </w:t>
      </w:r>
      <w:smartTag w:uri="urn:schemas-microsoft-com:office:smarttags" w:element="place">
        <w:smartTag w:uri="urn:schemas-microsoft-com:office:smarttags" w:element="City">
          <w:r w:rsidRPr="00B3789C">
            <w:rPr>
              <w:sz w:val="22"/>
              <w:szCs w:val="22"/>
            </w:rPr>
            <w:t>New Orleans</w:t>
          </w:r>
        </w:smartTag>
        <w:r w:rsidRPr="00B3789C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3789C">
            <w:rPr>
              <w:sz w:val="22"/>
              <w:szCs w:val="22"/>
            </w:rPr>
            <w:t>Louisiana</w:t>
          </w:r>
        </w:smartTag>
      </w:smartTag>
      <w:r w:rsidRPr="00B3789C">
        <w:rPr>
          <w:sz w:val="22"/>
          <w:szCs w:val="22"/>
        </w:rPr>
        <w:t xml:space="preserve"> (co-authored with Michael Huelshoff and James Sperling)</w:t>
      </w:r>
    </w:p>
    <w:p w14:paraId="12209115" w14:textId="77777777" w:rsidR="008B3395" w:rsidRPr="00B3789C" w:rsidRDefault="008B3395" w:rsidP="00723559">
      <w:pPr>
        <w:numPr>
          <w:ilvl w:val="0"/>
          <w:numId w:val="4"/>
        </w:numPr>
        <w:tabs>
          <w:tab w:val="clear" w:pos="1440"/>
        </w:tabs>
        <w:spacing w:afterLines="60" w:after="144"/>
        <w:ind w:left="1800"/>
        <w:rPr>
          <w:sz w:val="22"/>
          <w:szCs w:val="22"/>
        </w:rPr>
      </w:pPr>
      <w:r w:rsidRPr="00B3789C">
        <w:rPr>
          <w:sz w:val="22"/>
          <w:szCs w:val="22"/>
        </w:rPr>
        <w:t xml:space="preserve">“The Internet Megascope: A Magic Lantern for the Masses.”  Presented at the Southwest Political Science Association Annual Meeting, </w:t>
      </w:r>
      <w:r w:rsidR="00E30BA0" w:rsidRPr="00B3789C">
        <w:rPr>
          <w:sz w:val="22"/>
          <w:szCs w:val="22"/>
        </w:rPr>
        <w:t xml:space="preserve">March 27-30, </w:t>
      </w:r>
      <w:smartTag w:uri="urn:schemas-microsoft-com:office:smarttags" w:element="place">
        <w:smartTag w:uri="urn:schemas-microsoft-com:office:smarttags" w:element="City">
          <w:r w:rsidR="00E30BA0" w:rsidRPr="00B3789C">
            <w:rPr>
              <w:sz w:val="22"/>
              <w:szCs w:val="22"/>
            </w:rPr>
            <w:t>New Orleans</w:t>
          </w:r>
        </w:smartTag>
        <w:r w:rsidR="00E30BA0" w:rsidRPr="00B3789C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E30BA0" w:rsidRPr="00B3789C">
            <w:rPr>
              <w:sz w:val="22"/>
              <w:szCs w:val="22"/>
            </w:rPr>
            <w:t>Louisiana</w:t>
          </w:r>
        </w:smartTag>
      </w:smartTag>
      <w:r w:rsidR="00E30BA0" w:rsidRPr="00B3789C">
        <w:rPr>
          <w:sz w:val="22"/>
          <w:szCs w:val="22"/>
        </w:rPr>
        <w:t xml:space="preserve"> (co-authored with </w:t>
      </w:r>
      <w:smartTag w:uri="urn:schemas-microsoft-com:office:smarttags" w:element="PersonName">
        <w:r w:rsidR="00E30BA0" w:rsidRPr="00B3789C">
          <w:rPr>
            <w:sz w:val="22"/>
            <w:szCs w:val="22"/>
          </w:rPr>
          <w:t>Hannes Richter</w:t>
        </w:r>
      </w:smartTag>
      <w:r w:rsidR="00E30BA0" w:rsidRPr="00B3789C">
        <w:rPr>
          <w:sz w:val="22"/>
          <w:szCs w:val="22"/>
        </w:rPr>
        <w:t>)</w:t>
      </w:r>
    </w:p>
    <w:p w14:paraId="066A82D0" w14:textId="77777777" w:rsidR="00E30BA0" w:rsidRPr="00B3789C" w:rsidRDefault="005A40EE" w:rsidP="00723559">
      <w:pPr>
        <w:spacing w:afterLines="60" w:after="144"/>
        <w:ind w:left="1080" w:hanging="360"/>
        <w:rPr>
          <w:sz w:val="22"/>
          <w:szCs w:val="22"/>
        </w:rPr>
      </w:pPr>
      <w:r w:rsidRPr="00B3789C">
        <w:rPr>
          <w:sz w:val="22"/>
          <w:szCs w:val="22"/>
        </w:rPr>
        <w:t>B.</w:t>
      </w:r>
      <w:r w:rsidRPr="00B3789C">
        <w:rPr>
          <w:sz w:val="22"/>
          <w:szCs w:val="22"/>
        </w:rPr>
        <w:tab/>
      </w:r>
      <w:r w:rsidR="006C3631">
        <w:rPr>
          <w:sz w:val="22"/>
          <w:szCs w:val="22"/>
        </w:rPr>
        <w:t>Service in Role of Chair or</w:t>
      </w:r>
      <w:r w:rsidR="00E30BA0" w:rsidRPr="00B3789C">
        <w:rPr>
          <w:sz w:val="22"/>
          <w:szCs w:val="22"/>
        </w:rPr>
        <w:t xml:space="preserve"> Discussant</w:t>
      </w:r>
    </w:p>
    <w:p w14:paraId="3F29112C" w14:textId="77777777" w:rsidR="00FB2709" w:rsidRDefault="00FB2709" w:rsidP="00723559">
      <w:pPr>
        <w:spacing w:afterLines="60" w:after="144"/>
        <w:ind w:left="1800" w:hanging="720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  <w:t>Panel Co-chair, “Unity in Diversity?  Integration, Multiculturalism and its Challenges to European Integration” panel at the International Studies Association annual meeting, Chicago, February 28 – March 3.</w:t>
      </w:r>
    </w:p>
    <w:p w14:paraId="258493E3" w14:textId="77777777" w:rsidR="00E30BA0" w:rsidRPr="00B3789C" w:rsidRDefault="004E789B" w:rsidP="00723559">
      <w:pPr>
        <w:spacing w:afterLines="60" w:after="144"/>
        <w:ind w:left="1800" w:hanging="720"/>
        <w:rPr>
          <w:sz w:val="22"/>
          <w:szCs w:val="22"/>
        </w:rPr>
      </w:pPr>
      <w:r w:rsidRPr="00B3789C">
        <w:rPr>
          <w:sz w:val="22"/>
          <w:szCs w:val="22"/>
        </w:rPr>
        <w:t>2004</w:t>
      </w:r>
      <w:r w:rsidRPr="00B3789C">
        <w:rPr>
          <w:sz w:val="22"/>
          <w:szCs w:val="22"/>
        </w:rPr>
        <w:tab/>
      </w:r>
      <w:r w:rsidR="00E30BA0" w:rsidRPr="00B3789C">
        <w:rPr>
          <w:sz w:val="22"/>
          <w:szCs w:val="22"/>
        </w:rPr>
        <w:t xml:space="preserve">Panel Chair, “Executive Policymaking” panel at the Southwest Political Science Association annual meeting, </w:t>
      </w:r>
      <w:smartTag w:uri="urn:schemas-microsoft-com:office:smarttags" w:element="place">
        <w:smartTag w:uri="urn:schemas-microsoft-com:office:smarttags" w:element="City">
          <w:r w:rsidR="00E30BA0" w:rsidRPr="00B3789C">
            <w:rPr>
              <w:sz w:val="22"/>
              <w:szCs w:val="22"/>
            </w:rPr>
            <w:t>San Antonio</w:t>
          </w:r>
        </w:smartTag>
      </w:smartTag>
      <w:r w:rsidR="00E30BA0" w:rsidRPr="00B3789C">
        <w:rPr>
          <w:sz w:val="22"/>
          <w:szCs w:val="22"/>
        </w:rPr>
        <w:t>, April 16-19.</w:t>
      </w:r>
    </w:p>
    <w:p w14:paraId="6A2A2934" w14:textId="77777777" w:rsidR="00243FCB" w:rsidRDefault="00D87C24" w:rsidP="002C5CE8">
      <w:pPr>
        <w:numPr>
          <w:ilvl w:val="1"/>
          <w:numId w:val="1"/>
        </w:numPr>
        <w:tabs>
          <w:tab w:val="clear" w:pos="1440"/>
        </w:tabs>
        <w:spacing w:afterLines="60" w:after="144"/>
        <w:ind w:left="1800"/>
        <w:rPr>
          <w:sz w:val="22"/>
          <w:szCs w:val="22"/>
        </w:rPr>
      </w:pPr>
      <w:r w:rsidRPr="00B3789C">
        <w:rPr>
          <w:sz w:val="22"/>
          <w:szCs w:val="22"/>
        </w:rPr>
        <w:t>Pan</w:t>
      </w:r>
      <w:r w:rsidR="00E30BA0" w:rsidRPr="00B3789C">
        <w:rPr>
          <w:sz w:val="22"/>
          <w:szCs w:val="22"/>
        </w:rPr>
        <w:t>el Chair</w:t>
      </w:r>
      <w:r w:rsidR="00C1609E">
        <w:rPr>
          <w:sz w:val="22"/>
          <w:szCs w:val="22"/>
        </w:rPr>
        <w:t>,</w:t>
      </w:r>
      <w:r w:rsidR="00E30BA0" w:rsidRPr="00B3789C">
        <w:rPr>
          <w:sz w:val="22"/>
          <w:szCs w:val="22"/>
        </w:rPr>
        <w:t xml:space="preserve"> “Political Explanations of Investment and Immigration” panel at the International Studies Association annual meeting, </w:t>
      </w:r>
      <w:smartTag w:uri="urn:schemas-microsoft-com:office:smarttags" w:element="place">
        <w:smartTag w:uri="urn:schemas-microsoft-com:office:smarttags" w:element="City">
          <w:r w:rsidR="00E30BA0" w:rsidRPr="00B3789C">
            <w:rPr>
              <w:sz w:val="22"/>
              <w:szCs w:val="22"/>
            </w:rPr>
            <w:t>Portland</w:t>
          </w:r>
        </w:smartTag>
      </w:smartTag>
      <w:r w:rsidR="00E30BA0" w:rsidRPr="00B3789C">
        <w:rPr>
          <w:sz w:val="22"/>
          <w:szCs w:val="22"/>
        </w:rPr>
        <w:t>, February 25 – March 1</w:t>
      </w:r>
    </w:p>
    <w:p w14:paraId="6E7BA381" w14:textId="77777777" w:rsidR="00D17F2F" w:rsidRDefault="00A93AC7" w:rsidP="00D17F2F">
      <w:pPr>
        <w:spacing w:afterLines="60" w:after="144"/>
        <w:ind w:left="1080" w:hanging="36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17F2F">
        <w:rPr>
          <w:sz w:val="22"/>
          <w:szCs w:val="22"/>
        </w:rPr>
        <w:lastRenderedPageBreak/>
        <w:t>C.</w:t>
      </w:r>
      <w:r w:rsidR="00D17F2F">
        <w:rPr>
          <w:sz w:val="22"/>
          <w:szCs w:val="22"/>
        </w:rPr>
        <w:tab/>
        <w:t>Speaking Engagements</w:t>
      </w:r>
    </w:p>
    <w:p w14:paraId="183C701F" w14:textId="77777777" w:rsidR="00B15665" w:rsidRDefault="00B15665" w:rsidP="00D17F2F">
      <w:pPr>
        <w:spacing w:afterLines="60" w:after="144"/>
        <w:ind w:left="180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“Frequent Utilization Tool.”  National Association of Counties Online Forum with Sam Howarth, PhD, November, 2019.</w:t>
      </w:r>
    </w:p>
    <w:p w14:paraId="61A60A3C" w14:textId="77777777" w:rsidR="00D17F2F" w:rsidRDefault="00D17F2F" w:rsidP="00D17F2F">
      <w:pPr>
        <w:spacing w:afterLines="60" w:after="144"/>
        <w:ind w:left="1800" w:hanging="72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  <w:t xml:space="preserve">“The Current Political and Economic Situation in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El Salvador</w:t>
          </w:r>
        </w:smartTag>
      </w:smartTag>
      <w:r>
        <w:rPr>
          <w:sz w:val="22"/>
          <w:szCs w:val="22"/>
        </w:rPr>
        <w:t xml:space="preserve">.”  Pan American Roundtable,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Albuquerque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Mexico</w:t>
          </w:r>
        </w:smartTag>
      </w:smartTag>
      <w:r>
        <w:rPr>
          <w:sz w:val="22"/>
          <w:szCs w:val="22"/>
        </w:rPr>
        <w:t>.  February 13, 2008.</w:t>
      </w:r>
    </w:p>
    <w:p w14:paraId="39E389BF" w14:textId="77777777" w:rsidR="00D17F2F" w:rsidRDefault="00D17F2F" w:rsidP="00D17F2F">
      <w:pPr>
        <w:spacing w:afterLines="60" w:after="144"/>
        <w:ind w:left="1800" w:hanging="720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  <w:t xml:space="preserve">“An Overview of Issues in Corporate Social Responsibility.”  Peace and Justice Committee, </w:t>
      </w:r>
      <w:smartTag w:uri="urn:schemas-microsoft-com:office:smarttags" w:element="PlaceName">
        <w:r>
          <w:rPr>
            <w:sz w:val="22"/>
            <w:szCs w:val="22"/>
          </w:rPr>
          <w:t>St. Thomas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Aquinas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Catholic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Newman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Center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New Mexico</w:t>
          </w:r>
        </w:smartTag>
      </w:smartTag>
      <w:r>
        <w:rPr>
          <w:sz w:val="22"/>
          <w:szCs w:val="22"/>
        </w:rPr>
        <w:t>.  May 2005.</w:t>
      </w:r>
    </w:p>
    <w:p w14:paraId="69283814" w14:textId="77777777" w:rsidR="00A32176" w:rsidRPr="00B3789C" w:rsidRDefault="00A32176" w:rsidP="00723559">
      <w:pPr>
        <w:spacing w:afterLines="60" w:after="144"/>
        <w:ind w:left="360"/>
        <w:rPr>
          <w:b/>
          <w:sz w:val="22"/>
          <w:szCs w:val="22"/>
        </w:rPr>
      </w:pPr>
      <w:r w:rsidRPr="00B3789C">
        <w:rPr>
          <w:b/>
          <w:sz w:val="22"/>
          <w:szCs w:val="22"/>
        </w:rPr>
        <w:t>Other Professional Accomplishments</w:t>
      </w:r>
    </w:p>
    <w:p w14:paraId="46FC5359" w14:textId="77777777" w:rsidR="00A32176" w:rsidRPr="00B3789C" w:rsidRDefault="00F01392" w:rsidP="00723559">
      <w:pPr>
        <w:spacing w:afterLines="60" w:after="144"/>
        <w:ind w:left="1080"/>
        <w:rPr>
          <w:sz w:val="22"/>
          <w:szCs w:val="22"/>
        </w:rPr>
      </w:pPr>
      <w:r w:rsidRPr="00B3789C">
        <w:rPr>
          <w:sz w:val="22"/>
          <w:szCs w:val="22"/>
        </w:rPr>
        <w:t>A.</w:t>
      </w:r>
      <w:r w:rsidRPr="00B3789C">
        <w:rPr>
          <w:sz w:val="22"/>
          <w:szCs w:val="22"/>
        </w:rPr>
        <w:tab/>
      </w:r>
      <w:r w:rsidR="00A32176" w:rsidRPr="00B3789C">
        <w:rPr>
          <w:sz w:val="22"/>
          <w:szCs w:val="22"/>
        </w:rPr>
        <w:t>Academic Service</w:t>
      </w:r>
    </w:p>
    <w:p w14:paraId="59164F61" w14:textId="77777777" w:rsidR="00A32176" w:rsidRPr="00B3789C" w:rsidRDefault="00F01392" w:rsidP="00723559">
      <w:pPr>
        <w:spacing w:afterLines="60" w:after="144"/>
        <w:ind w:left="2340" w:hanging="1260"/>
        <w:rPr>
          <w:sz w:val="22"/>
          <w:szCs w:val="22"/>
        </w:rPr>
      </w:pPr>
      <w:r w:rsidRPr="00B3789C">
        <w:rPr>
          <w:sz w:val="22"/>
          <w:szCs w:val="22"/>
        </w:rPr>
        <w:t>2003</w:t>
      </w:r>
      <w:r w:rsidRPr="00B3789C">
        <w:rPr>
          <w:sz w:val="22"/>
          <w:szCs w:val="22"/>
        </w:rPr>
        <w:tab/>
        <w:t>Fac</w:t>
      </w:r>
      <w:r w:rsidR="00A32176" w:rsidRPr="00B3789C">
        <w:rPr>
          <w:sz w:val="22"/>
          <w:szCs w:val="22"/>
        </w:rPr>
        <w:t>ulty Council Committee on University Honors and Awards</w:t>
      </w:r>
      <w:r w:rsidR="00E72FC4" w:rsidRPr="00B3789C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E72FC4" w:rsidRPr="00B3789C">
            <w:rPr>
              <w:sz w:val="22"/>
              <w:szCs w:val="22"/>
            </w:rPr>
            <w:t>University</w:t>
          </w:r>
        </w:smartTag>
        <w:r w:rsidR="00E72FC4" w:rsidRPr="00B3789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E72FC4" w:rsidRPr="00B3789C">
            <w:rPr>
              <w:sz w:val="22"/>
              <w:szCs w:val="22"/>
            </w:rPr>
            <w:t>New Orleans</w:t>
          </w:r>
        </w:smartTag>
      </w:smartTag>
    </w:p>
    <w:p w14:paraId="47F0121B" w14:textId="77777777" w:rsidR="00A32176" w:rsidRPr="00B3789C" w:rsidRDefault="00F01392" w:rsidP="00723559">
      <w:pPr>
        <w:spacing w:afterLines="60" w:after="144"/>
        <w:ind w:left="2340" w:hanging="1260"/>
        <w:rPr>
          <w:sz w:val="22"/>
          <w:szCs w:val="22"/>
        </w:rPr>
      </w:pPr>
      <w:r w:rsidRPr="00B3789C">
        <w:rPr>
          <w:sz w:val="22"/>
          <w:szCs w:val="22"/>
        </w:rPr>
        <w:t>2002</w:t>
      </w:r>
      <w:r w:rsidRPr="00B3789C">
        <w:rPr>
          <w:sz w:val="22"/>
          <w:szCs w:val="22"/>
        </w:rPr>
        <w:tab/>
      </w:r>
      <w:r w:rsidR="00A32176" w:rsidRPr="00B3789C">
        <w:rPr>
          <w:sz w:val="22"/>
          <w:szCs w:val="22"/>
        </w:rPr>
        <w:t>Strategic Technology Pl</w:t>
      </w:r>
      <w:r w:rsidR="00E72FC4" w:rsidRPr="00B3789C">
        <w:rPr>
          <w:sz w:val="22"/>
          <w:szCs w:val="22"/>
        </w:rPr>
        <w:t xml:space="preserve">anning and Implementation Group </w:t>
      </w:r>
      <w:r w:rsidR="00A32176" w:rsidRPr="00B3789C">
        <w:rPr>
          <w:sz w:val="22"/>
          <w:szCs w:val="22"/>
        </w:rPr>
        <w:t>(STPIG)</w:t>
      </w:r>
      <w:r w:rsidR="00E72FC4" w:rsidRPr="00B3789C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E72FC4" w:rsidRPr="00B3789C">
            <w:rPr>
              <w:sz w:val="22"/>
              <w:szCs w:val="22"/>
            </w:rPr>
            <w:t>University</w:t>
          </w:r>
        </w:smartTag>
        <w:r w:rsidR="00E72FC4" w:rsidRPr="00B3789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E72FC4" w:rsidRPr="00B3789C">
            <w:rPr>
              <w:sz w:val="22"/>
              <w:szCs w:val="22"/>
            </w:rPr>
            <w:t>New Orleans</w:t>
          </w:r>
        </w:smartTag>
      </w:smartTag>
    </w:p>
    <w:p w14:paraId="5FF375CA" w14:textId="77777777" w:rsidR="00E72FC4" w:rsidRDefault="00F01392" w:rsidP="00723559">
      <w:pPr>
        <w:spacing w:afterLines="60" w:after="144"/>
        <w:ind w:left="2340" w:hanging="1260"/>
        <w:rPr>
          <w:sz w:val="22"/>
          <w:szCs w:val="22"/>
        </w:rPr>
      </w:pPr>
      <w:r w:rsidRPr="00B3789C">
        <w:rPr>
          <w:sz w:val="22"/>
          <w:szCs w:val="22"/>
        </w:rPr>
        <w:t>1998-</w:t>
      </w:r>
      <w:r w:rsidR="004E789B" w:rsidRPr="00B3789C">
        <w:rPr>
          <w:sz w:val="22"/>
          <w:szCs w:val="22"/>
        </w:rPr>
        <w:t>19</w:t>
      </w:r>
      <w:r w:rsidRPr="00B3789C">
        <w:rPr>
          <w:sz w:val="22"/>
          <w:szCs w:val="22"/>
        </w:rPr>
        <w:t>99</w:t>
      </w:r>
      <w:r w:rsidRPr="00B3789C">
        <w:rPr>
          <w:sz w:val="22"/>
          <w:szCs w:val="22"/>
        </w:rPr>
        <w:tab/>
      </w:r>
      <w:r w:rsidR="00723559">
        <w:rPr>
          <w:sz w:val="22"/>
          <w:szCs w:val="22"/>
        </w:rPr>
        <w:t xml:space="preserve">Secretary, </w:t>
      </w:r>
      <w:r w:rsidR="00E72FC4" w:rsidRPr="00B3789C">
        <w:rPr>
          <w:sz w:val="22"/>
          <w:szCs w:val="22"/>
        </w:rPr>
        <w:t>Interna</w:t>
      </w:r>
      <w:r w:rsidR="009732FD" w:rsidRPr="00B3789C">
        <w:rPr>
          <w:sz w:val="22"/>
          <w:szCs w:val="22"/>
        </w:rPr>
        <w:t>ti</w:t>
      </w:r>
      <w:r w:rsidR="00723559">
        <w:rPr>
          <w:sz w:val="22"/>
          <w:szCs w:val="22"/>
        </w:rPr>
        <w:t>onal Relations Society</w:t>
      </w:r>
      <w:r w:rsidR="00E72FC4" w:rsidRPr="00B3789C">
        <w:rPr>
          <w:sz w:val="22"/>
          <w:szCs w:val="22"/>
        </w:rPr>
        <w:t>, St. Mary’s University</w:t>
      </w:r>
    </w:p>
    <w:p w14:paraId="19FABA60" w14:textId="77777777" w:rsidR="00723559" w:rsidRPr="00B3789C" w:rsidRDefault="00723559" w:rsidP="00723559">
      <w:pPr>
        <w:spacing w:afterLines="60" w:after="144"/>
        <w:ind w:left="2340" w:hanging="1260"/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  <w:t>International Relations Society Representative to Student Senate, St. Mary’s University</w:t>
      </w:r>
    </w:p>
    <w:p w14:paraId="42CCAF3F" w14:textId="77777777" w:rsidR="009732FD" w:rsidRDefault="00F01392" w:rsidP="00723559">
      <w:pPr>
        <w:spacing w:afterLines="60" w:after="144"/>
        <w:ind w:left="1080"/>
        <w:rPr>
          <w:sz w:val="22"/>
          <w:szCs w:val="22"/>
        </w:rPr>
      </w:pPr>
      <w:r w:rsidRPr="00B3789C">
        <w:rPr>
          <w:sz w:val="22"/>
          <w:szCs w:val="22"/>
        </w:rPr>
        <w:t>B.</w:t>
      </w:r>
      <w:r w:rsidRPr="00B3789C">
        <w:rPr>
          <w:sz w:val="22"/>
          <w:szCs w:val="22"/>
        </w:rPr>
        <w:tab/>
      </w:r>
      <w:r w:rsidR="009732FD" w:rsidRPr="00B3789C">
        <w:rPr>
          <w:sz w:val="22"/>
          <w:szCs w:val="22"/>
        </w:rPr>
        <w:t>Professional Service</w:t>
      </w:r>
    </w:p>
    <w:p w14:paraId="416BCA78" w14:textId="77777777" w:rsidR="009732FD" w:rsidRPr="00B3789C" w:rsidRDefault="00F01392" w:rsidP="00723559">
      <w:pPr>
        <w:spacing w:afterLines="60" w:after="144"/>
        <w:ind w:left="2340" w:hanging="1260"/>
        <w:rPr>
          <w:sz w:val="22"/>
          <w:szCs w:val="22"/>
        </w:rPr>
      </w:pPr>
      <w:r w:rsidRPr="00B3789C">
        <w:rPr>
          <w:sz w:val="22"/>
          <w:szCs w:val="22"/>
        </w:rPr>
        <w:t>1999</w:t>
      </w:r>
      <w:r w:rsidRPr="00B3789C">
        <w:rPr>
          <w:sz w:val="22"/>
          <w:szCs w:val="22"/>
        </w:rPr>
        <w:tab/>
      </w:r>
      <w:r w:rsidR="009732FD" w:rsidRPr="00B3789C">
        <w:rPr>
          <w:sz w:val="22"/>
          <w:szCs w:val="22"/>
        </w:rPr>
        <w:t>Steering Committee, Campaign ExxonMobil</w:t>
      </w:r>
      <w:r w:rsidR="006C4D41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C4D41">
            <w:rPr>
              <w:sz w:val="22"/>
              <w:szCs w:val="22"/>
            </w:rPr>
            <w:t>Austin</w:t>
          </w:r>
        </w:smartTag>
        <w:r w:rsidR="006C4D41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C4D41">
            <w:rPr>
              <w:sz w:val="22"/>
              <w:szCs w:val="22"/>
            </w:rPr>
            <w:t>Texas</w:t>
          </w:r>
        </w:smartTag>
      </w:smartTag>
    </w:p>
    <w:p w14:paraId="5F433B7A" w14:textId="77777777" w:rsidR="00E30BA0" w:rsidRDefault="004E789B" w:rsidP="00723559">
      <w:pPr>
        <w:spacing w:afterLines="60" w:after="144"/>
        <w:ind w:left="2340" w:hanging="1260"/>
        <w:rPr>
          <w:sz w:val="22"/>
          <w:szCs w:val="22"/>
        </w:rPr>
      </w:pPr>
      <w:r w:rsidRPr="00B3789C">
        <w:rPr>
          <w:sz w:val="22"/>
          <w:szCs w:val="22"/>
        </w:rPr>
        <w:t>1997-1999</w:t>
      </w:r>
      <w:r w:rsidRPr="00B3789C">
        <w:rPr>
          <w:sz w:val="22"/>
          <w:szCs w:val="22"/>
        </w:rPr>
        <w:tab/>
      </w:r>
      <w:r w:rsidR="009732FD" w:rsidRPr="00B3789C">
        <w:rPr>
          <w:sz w:val="22"/>
          <w:szCs w:val="22"/>
        </w:rPr>
        <w:t xml:space="preserve">Co-chair, Energy and Environment Steering Committee of the </w:t>
      </w:r>
      <w:r w:rsidR="00F01392" w:rsidRPr="00B3789C">
        <w:rPr>
          <w:sz w:val="22"/>
          <w:szCs w:val="22"/>
        </w:rPr>
        <w:t>I</w:t>
      </w:r>
      <w:r w:rsidR="009732FD" w:rsidRPr="00B3789C">
        <w:rPr>
          <w:sz w:val="22"/>
          <w:szCs w:val="22"/>
        </w:rPr>
        <w:t>nterfaith Center on Corporate Responsibility</w:t>
      </w:r>
      <w:r w:rsidR="006C4D41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C4D41">
            <w:rPr>
              <w:sz w:val="22"/>
              <w:szCs w:val="22"/>
            </w:rPr>
            <w:t>New York</w:t>
          </w:r>
        </w:smartTag>
        <w:r w:rsidR="006C4D41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C4D41">
            <w:rPr>
              <w:sz w:val="22"/>
              <w:szCs w:val="22"/>
            </w:rPr>
            <w:t>New York</w:t>
          </w:r>
        </w:smartTag>
      </w:smartTag>
    </w:p>
    <w:p w14:paraId="314DA804" w14:textId="77777777" w:rsidR="001D21E7" w:rsidRDefault="001D21E7" w:rsidP="001D21E7">
      <w:pPr>
        <w:spacing w:afterLines="60" w:after="144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Community Service</w:t>
      </w:r>
    </w:p>
    <w:p w14:paraId="0B335C20" w14:textId="77777777" w:rsidR="0062238C" w:rsidRDefault="0062238C" w:rsidP="0062238C">
      <w:pPr>
        <w:spacing w:afterLines="60" w:after="144"/>
        <w:ind w:left="2520" w:hanging="1440"/>
        <w:rPr>
          <w:sz w:val="22"/>
          <w:szCs w:val="22"/>
        </w:rPr>
      </w:pPr>
      <w:r>
        <w:rPr>
          <w:sz w:val="22"/>
          <w:szCs w:val="22"/>
        </w:rPr>
        <w:t>2009 – Present</w:t>
      </w:r>
      <w:r>
        <w:rPr>
          <w:sz w:val="22"/>
          <w:szCs w:val="22"/>
        </w:rPr>
        <w:tab/>
        <w:t>Volunteer DJ, KUNM Public Radio Global Music Show, Albuquerque, New Mexico</w:t>
      </w:r>
    </w:p>
    <w:p w14:paraId="4C61F3B8" w14:textId="77777777" w:rsidR="0062238C" w:rsidRDefault="0062238C" w:rsidP="0062238C">
      <w:pPr>
        <w:spacing w:afterLines="60" w:after="144"/>
        <w:ind w:left="2520" w:hanging="1440"/>
        <w:rPr>
          <w:sz w:val="22"/>
          <w:szCs w:val="22"/>
        </w:rPr>
      </w:pPr>
      <w:r>
        <w:rPr>
          <w:sz w:val="22"/>
          <w:szCs w:val="22"/>
        </w:rPr>
        <w:t>2010 - Present</w:t>
      </w:r>
      <w:r>
        <w:rPr>
          <w:sz w:val="22"/>
          <w:szCs w:val="22"/>
        </w:rPr>
        <w:tab/>
        <w:t>Mentor, Big Brothers/Big Sisters Mentor 2.0 Program, Albuquerque, New Mexico</w:t>
      </w:r>
    </w:p>
    <w:p w14:paraId="64CFA73E" w14:textId="77777777" w:rsidR="00EC3A21" w:rsidRDefault="00EC3A21" w:rsidP="0062238C">
      <w:pPr>
        <w:spacing w:afterLines="60" w:after="144"/>
        <w:ind w:left="2520" w:hanging="14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Performer in </w:t>
      </w:r>
      <w:r w:rsidRPr="00EC3A21">
        <w:rPr>
          <w:i/>
          <w:sz w:val="22"/>
          <w:szCs w:val="22"/>
        </w:rPr>
        <w:t>We All Fall Down</w:t>
      </w:r>
      <w:r>
        <w:rPr>
          <w:sz w:val="22"/>
          <w:szCs w:val="22"/>
        </w:rPr>
        <w:t xml:space="preserve"> for the Very Special Arts Solarity Theater Company, a</w:t>
      </w:r>
      <w:r w:rsidR="0062238C">
        <w:rPr>
          <w:sz w:val="22"/>
          <w:szCs w:val="22"/>
        </w:rPr>
        <w:t xml:space="preserve"> mixed-ability theater company, Albuquerque, New Mexico</w:t>
      </w:r>
    </w:p>
    <w:p w14:paraId="0D4FE7B8" w14:textId="77777777" w:rsidR="00D17F2F" w:rsidRDefault="00D17F2F" w:rsidP="0062238C">
      <w:pPr>
        <w:spacing w:afterLines="60" w:after="144"/>
        <w:ind w:left="2520" w:hanging="144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  <w:t>Hero Award recipient, Esperanza de Joaquin, Albuquerque, New Mexico.</w:t>
      </w:r>
      <w:r w:rsidR="00061B2C">
        <w:rPr>
          <w:sz w:val="22"/>
          <w:szCs w:val="22"/>
        </w:rPr>
        <w:t xml:space="preserve">  January 26, 2008.</w:t>
      </w:r>
    </w:p>
    <w:p w14:paraId="4D792A6D" w14:textId="77777777" w:rsidR="001D21E7" w:rsidRDefault="001D21E7" w:rsidP="0062238C">
      <w:pPr>
        <w:spacing w:afterLines="60" w:after="144"/>
        <w:ind w:left="2520" w:hanging="1440"/>
        <w:rPr>
          <w:sz w:val="22"/>
          <w:szCs w:val="22"/>
        </w:rPr>
      </w:pPr>
      <w:r>
        <w:rPr>
          <w:sz w:val="22"/>
          <w:szCs w:val="22"/>
        </w:rPr>
        <w:t>2005-200</w:t>
      </w:r>
      <w:r w:rsidR="00061B2C">
        <w:rPr>
          <w:sz w:val="22"/>
          <w:szCs w:val="22"/>
        </w:rPr>
        <w:t>8</w:t>
      </w:r>
      <w:r>
        <w:rPr>
          <w:sz w:val="22"/>
          <w:szCs w:val="22"/>
        </w:rPr>
        <w:tab/>
        <w:t xml:space="preserve">Mentor: Thresholds Ministry,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Albuquerque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Mexico</w:t>
          </w:r>
        </w:smartTag>
      </w:smartTag>
      <w:r>
        <w:rPr>
          <w:sz w:val="22"/>
          <w:szCs w:val="22"/>
        </w:rPr>
        <w:t xml:space="preserve">.  </w:t>
      </w:r>
      <w:r w:rsidR="002C5CE8">
        <w:rPr>
          <w:sz w:val="22"/>
          <w:szCs w:val="22"/>
        </w:rPr>
        <w:t>Mentor to three</w:t>
      </w:r>
      <w:r w:rsidR="00FB2709">
        <w:rPr>
          <w:sz w:val="22"/>
          <w:szCs w:val="22"/>
        </w:rPr>
        <w:t xml:space="preserve"> young women returning to society from prison</w:t>
      </w:r>
      <w:r>
        <w:rPr>
          <w:sz w:val="22"/>
          <w:szCs w:val="22"/>
        </w:rPr>
        <w:t>.</w:t>
      </w:r>
    </w:p>
    <w:p w14:paraId="3C5D745C" w14:textId="77777777" w:rsidR="001D21E7" w:rsidRDefault="00061B2C" w:rsidP="0062238C">
      <w:pPr>
        <w:spacing w:afterLines="60" w:after="144"/>
        <w:ind w:left="2520" w:hanging="1440"/>
        <w:rPr>
          <w:sz w:val="22"/>
          <w:szCs w:val="22"/>
        </w:rPr>
      </w:pPr>
      <w:r>
        <w:rPr>
          <w:sz w:val="22"/>
          <w:szCs w:val="22"/>
        </w:rPr>
        <w:t>2005-2008</w:t>
      </w:r>
      <w:r w:rsidR="001D21E7">
        <w:rPr>
          <w:sz w:val="22"/>
          <w:szCs w:val="22"/>
        </w:rPr>
        <w:tab/>
        <w:t xml:space="preserve">Volunteer production assistant: KUNM, </w:t>
      </w:r>
      <w:smartTag w:uri="urn:schemas-microsoft-com:office:smarttags" w:element="City">
        <w:r w:rsidR="001D21E7">
          <w:rPr>
            <w:sz w:val="22"/>
            <w:szCs w:val="22"/>
          </w:rPr>
          <w:t>Albuquerque</w:t>
        </w:r>
      </w:smartTag>
      <w:r w:rsidR="001D21E7">
        <w:rPr>
          <w:sz w:val="22"/>
          <w:szCs w:val="22"/>
        </w:rPr>
        <w:t>, New Mexico</w:t>
      </w:r>
    </w:p>
    <w:p w14:paraId="6845C250" w14:textId="77777777" w:rsidR="00EC3A21" w:rsidRPr="00723559" w:rsidRDefault="00EC3A21" w:rsidP="0062238C">
      <w:pPr>
        <w:spacing w:afterLines="60" w:after="144"/>
        <w:ind w:left="2520" w:hanging="1440"/>
        <w:rPr>
          <w:sz w:val="22"/>
          <w:szCs w:val="22"/>
        </w:rPr>
      </w:pPr>
      <w:r>
        <w:rPr>
          <w:sz w:val="22"/>
          <w:szCs w:val="22"/>
        </w:rPr>
        <w:t>1986-1988</w:t>
      </w:r>
      <w:r>
        <w:rPr>
          <w:sz w:val="22"/>
          <w:szCs w:val="22"/>
        </w:rPr>
        <w:tab/>
        <w:t>Full-time volunteer teacher and community organizer under the auspices of the Jesuit Volunteer Corps.</w:t>
      </w:r>
    </w:p>
    <w:sectPr w:rsidR="00EC3A21" w:rsidRPr="00723559" w:rsidSect="004E789B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168"/>
    <w:multiLevelType w:val="hybridMultilevel"/>
    <w:tmpl w:val="541C4B9E"/>
    <w:lvl w:ilvl="0" w:tplc="6CCAE394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70869"/>
    <w:multiLevelType w:val="hybridMultilevel"/>
    <w:tmpl w:val="381E3DB2"/>
    <w:lvl w:ilvl="0" w:tplc="F0EA04E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E761E"/>
    <w:multiLevelType w:val="hybridMultilevel"/>
    <w:tmpl w:val="BF3AA174"/>
    <w:lvl w:ilvl="0" w:tplc="47725880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9907FF"/>
    <w:multiLevelType w:val="hybridMultilevel"/>
    <w:tmpl w:val="273EDF5E"/>
    <w:lvl w:ilvl="0" w:tplc="0EB69C2E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AC5F51"/>
    <w:multiLevelType w:val="hybridMultilevel"/>
    <w:tmpl w:val="49A0F6F8"/>
    <w:lvl w:ilvl="0" w:tplc="71E02100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87537E"/>
    <w:multiLevelType w:val="hybridMultilevel"/>
    <w:tmpl w:val="3E36143A"/>
    <w:lvl w:ilvl="0" w:tplc="9B42AC3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E21A9C">
      <w:start w:val="2003"/>
      <w:numFmt w:val="decimal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23654E"/>
    <w:multiLevelType w:val="multilevel"/>
    <w:tmpl w:val="3E3614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03"/>
      <w:numFmt w:val="decimal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DB5F5B"/>
    <w:multiLevelType w:val="multilevel"/>
    <w:tmpl w:val="D01ECA8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5C5660E"/>
    <w:multiLevelType w:val="multilevel"/>
    <w:tmpl w:val="273EDF5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040DD0"/>
    <w:multiLevelType w:val="multilevel"/>
    <w:tmpl w:val="3E3614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03"/>
      <w:numFmt w:val="decimal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A860B1"/>
    <w:multiLevelType w:val="multilevel"/>
    <w:tmpl w:val="3D1825B6"/>
    <w:lvl w:ilvl="0">
      <w:start w:val="199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4B10D50"/>
    <w:multiLevelType w:val="multilevel"/>
    <w:tmpl w:val="273EDF5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32"/>
    <w:rsid w:val="00026551"/>
    <w:rsid w:val="00043F5D"/>
    <w:rsid w:val="00061B2C"/>
    <w:rsid w:val="000D2B25"/>
    <w:rsid w:val="00120522"/>
    <w:rsid w:val="001A0015"/>
    <w:rsid w:val="001D21E7"/>
    <w:rsid w:val="001E1737"/>
    <w:rsid w:val="00243FCB"/>
    <w:rsid w:val="00292DEB"/>
    <w:rsid w:val="002C5CE8"/>
    <w:rsid w:val="00331C43"/>
    <w:rsid w:val="00351E91"/>
    <w:rsid w:val="003B448F"/>
    <w:rsid w:val="003C3C8E"/>
    <w:rsid w:val="003F716B"/>
    <w:rsid w:val="00452F47"/>
    <w:rsid w:val="004B3D8E"/>
    <w:rsid w:val="004D653C"/>
    <w:rsid w:val="004E789B"/>
    <w:rsid w:val="0050702E"/>
    <w:rsid w:val="00532F1B"/>
    <w:rsid w:val="00576575"/>
    <w:rsid w:val="005A40EE"/>
    <w:rsid w:val="0062238C"/>
    <w:rsid w:val="00645869"/>
    <w:rsid w:val="00653E7A"/>
    <w:rsid w:val="006761E9"/>
    <w:rsid w:val="006A43A9"/>
    <w:rsid w:val="006C3631"/>
    <w:rsid w:val="006C4D41"/>
    <w:rsid w:val="007104AA"/>
    <w:rsid w:val="00723559"/>
    <w:rsid w:val="00723B94"/>
    <w:rsid w:val="00793932"/>
    <w:rsid w:val="008747C6"/>
    <w:rsid w:val="0089030B"/>
    <w:rsid w:val="008B1B2E"/>
    <w:rsid w:val="008B3395"/>
    <w:rsid w:val="0092005F"/>
    <w:rsid w:val="009732FD"/>
    <w:rsid w:val="009A0F77"/>
    <w:rsid w:val="00A32176"/>
    <w:rsid w:val="00A85261"/>
    <w:rsid w:val="00A93AC7"/>
    <w:rsid w:val="00AC54CF"/>
    <w:rsid w:val="00AE132A"/>
    <w:rsid w:val="00AE3C98"/>
    <w:rsid w:val="00AF3509"/>
    <w:rsid w:val="00B15665"/>
    <w:rsid w:val="00B3789C"/>
    <w:rsid w:val="00B6482B"/>
    <w:rsid w:val="00B96A08"/>
    <w:rsid w:val="00BC637A"/>
    <w:rsid w:val="00C1609E"/>
    <w:rsid w:val="00C54020"/>
    <w:rsid w:val="00C603A8"/>
    <w:rsid w:val="00C87890"/>
    <w:rsid w:val="00CA40E9"/>
    <w:rsid w:val="00CC3DE6"/>
    <w:rsid w:val="00CD09B7"/>
    <w:rsid w:val="00CE1F62"/>
    <w:rsid w:val="00CE207C"/>
    <w:rsid w:val="00CE5CF2"/>
    <w:rsid w:val="00D03690"/>
    <w:rsid w:val="00D17F2F"/>
    <w:rsid w:val="00D27768"/>
    <w:rsid w:val="00D87C24"/>
    <w:rsid w:val="00E30BA0"/>
    <w:rsid w:val="00E55688"/>
    <w:rsid w:val="00E72FC4"/>
    <w:rsid w:val="00E82978"/>
    <w:rsid w:val="00E831F3"/>
    <w:rsid w:val="00E86226"/>
    <w:rsid w:val="00EC07ED"/>
    <w:rsid w:val="00EC2B10"/>
    <w:rsid w:val="00EC3A21"/>
    <w:rsid w:val="00EE77AF"/>
    <w:rsid w:val="00F01392"/>
    <w:rsid w:val="00F15C72"/>
    <w:rsid w:val="00F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53F53C"/>
  <w15:chartTrackingRefBased/>
  <w15:docId w15:val="{C63F1486-32E5-42D9-B7FF-E3E8C57B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3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07C2-5782-4502-BCD0-C3561A70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University of New Orleans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mhess</dc:creator>
  <cp:keywords/>
  <cp:lastModifiedBy>Michael Hess</cp:lastModifiedBy>
  <cp:revision>3</cp:revision>
  <cp:lastPrinted>2008-08-15T00:31:00Z</cp:lastPrinted>
  <dcterms:created xsi:type="dcterms:W3CDTF">2020-10-13T15:26:00Z</dcterms:created>
  <dcterms:modified xsi:type="dcterms:W3CDTF">2020-10-13T15:26:00Z</dcterms:modified>
</cp:coreProperties>
</file>