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F490" w14:textId="77777777" w:rsidR="00D70355" w:rsidRDefault="00D70355">
      <w:pPr>
        <w:pStyle w:val="BodyText"/>
        <w:spacing w:before="0"/>
        <w:ind w:left="0"/>
        <w:rPr>
          <w:rFonts w:ascii="Times New Roman"/>
          <w:sz w:val="32"/>
        </w:rPr>
      </w:pPr>
    </w:p>
    <w:p w14:paraId="30D1F887" w14:textId="77777777" w:rsidR="00D70355" w:rsidRDefault="00D70355">
      <w:pPr>
        <w:pStyle w:val="BodyText"/>
        <w:spacing w:before="344"/>
        <w:ind w:left="0"/>
        <w:rPr>
          <w:rFonts w:ascii="Times New Roman"/>
          <w:sz w:val="32"/>
        </w:rPr>
      </w:pPr>
    </w:p>
    <w:p w14:paraId="02382013" w14:textId="77777777" w:rsidR="00D70355" w:rsidRDefault="00FA33E6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70FA26D" wp14:editId="4DD6EF49">
            <wp:simplePos x="0" y="0"/>
            <wp:positionH relativeFrom="page">
              <wp:posOffset>5852159</wp:posOffset>
            </wp:positionH>
            <wp:positionV relativeFrom="paragraph">
              <wp:posOffset>-685760</wp:posOffset>
            </wp:positionV>
            <wp:extent cx="1114424" cy="11144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4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74B5"/>
        </w:rPr>
        <w:t>Mayor’s</w:t>
      </w:r>
      <w:r>
        <w:rPr>
          <w:color w:val="2D74B5"/>
          <w:spacing w:val="-13"/>
        </w:rPr>
        <w:t xml:space="preserve"> </w:t>
      </w:r>
      <w:r>
        <w:rPr>
          <w:color w:val="2D74B5"/>
        </w:rPr>
        <w:t>Select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Internship</w:t>
      </w:r>
      <w:r>
        <w:rPr>
          <w:color w:val="2D74B5"/>
          <w:spacing w:val="-12"/>
        </w:rPr>
        <w:t xml:space="preserve"> </w:t>
      </w:r>
      <w:r>
        <w:rPr>
          <w:color w:val="2D74B5"/>
          <w:spacing w:val="-2"/>
        </w:rPr>
        <w:t>Program</w:t>
      </w:r>
    </w:p>
    <w:p w14:paraId="3E3321E3" w14:textId="77777777" w:rsidR="00D70355" w:rsidRDefault="00D70355">
      <w:pPr>
        <w:pStyle w:val="BodyText"/>
        <w:spacing w:before="136"/>
        <w:ind w:left="0"/>
        <w:rPr>
          <w:rFonts w:ascii="Calibri Light"/>
          <w:sz w:val="26"/>
        </w:rPr>
      </w:pPr>
    </w:p>
    <w:p w14:paraId="4AA7E905" w14:textId="77777777" w:rsidR="00D70355" w:rsidRDefault="00FA33E6">
      <w:pPr>
        <w:pStyle w:val="Heading1"/>
      </w:pPr>
      <w:r>
        <w:rPr>
          <w:color w:val="2D74B5"/>
        </w:rPr>
        <w:t>Internship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Program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2"/>
        </w:rPr>
        <w:t>Overview</w:t>
      </w:r>
    </w:p>
    <w:p w14:paraId="26A33059" w14:textId="77777777" w:rsidR="00D70355" w:rsidRDefault="00FA33E6">
      <w:pPr>
        <w:pStyle w:val="BodyText"/>
        <w:spacing w:before="23" w:line="259" w:lineRule="auto"/>
        <w:ind w:right="458"/>
      </w:pPr>
      <w:r>
        <w:t>The Mayor’s Select Internship Program provides a unique opportunity for our best and brightest students.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 will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 including,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 limited to, policy research and development, press communications, constituent services, and administrative tasks.</w:t>
      </w:r>
    </w:p>
    <w:p w14:paraId="5D827D67" w14:textId="77777777" w:rsidR="00D70355" w:rsidRDefault="00FA33E6">
      <w:pPr>
        <w:pStyle w:val="BodyText"/>
      </w:pPr>
      <w:r>
        <w:t>The</w:t>
      </w:r>
      <w:r>
        <w:rPr>
          <w:spacing w:val="-7"/>
        </w:rPr>
        <w:t xml:space="preserve"> </w:t>
      </w:r>
      <w:r>
        <w:t>Mayor’s</w:t>
      </w:r>
      <w:r>
        <w:rPr>
          <w:spacing w:val="-5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encompasses</w:t>
      </w:r>
      <w:r>
        <w:rPr>
          <w:spacing w:val="-4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rPr>
          <w:spacing w:val="-2"/>
        </w:rPr>
        <w:t>components:</w:t>
      </w:r>
    </w:p>
    <w:p w14:paraId="7211C5A9" w14:textId="77777777" w:rsidR="00D70355" w:rsidRDefault="00FA33E6">
      <w:pPr>
        <w:pStyle w:val="BodyText"/>
        <w:spacing w:before="182" w:line="256" w:lineRule="auto"/>
        <w:ind w:right="458"/>
      </w:pPr>
      <w:r>
        <w:rPr>
          <w:b/>
        </w:rPr>
        <w:t>Department</w:t>
      </w:r>
      <w:r>
        <w:rPr>
          <w:b/>
          <w:spacing w:val="-2"/>
        </w:rPr>
        <w:t xml:space="preserve"> </w:t>
      </w:r>
      <w:r>
        <w:rPr>
          <w:b/>
        </w:rPr>
        <w:t>Rotations:</w:t>
      </w:r>
      <w:r>
        <w:rPr>
          <w:b/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16-week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interns</w:t>
      </w:r>
      <w:r>
        <w:rPr>
          <w:spacing w:val="-2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departments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three five-week rotations with one open week dedicated to the service project.</w:t>
      </w:r>
      <w:r>
        <w:rPr>
          <w:spacing w:val="40"/>
        </w:rPr>
        <w:t xml:space="preserve"> </w:t>
      </w:r>
      <w:r>
        <w:t>All interns will have one</w:t>
      </w:r>
    </w:p>
    <w:p w14:paraId="2ED8DE28" w14:textId="77777777" w:rsidR="00D70355" w:rsidRDefault="00FA33E6">
      <w:pPr>
        <w:pStyle w:val="BodyText"/>
        <w:spacing w:before="4" w:line="259" w:lineRule="auto"/>
        <w:ind w:right="174"/>
      </w:pPr>
      <w:r>
        <w:t>rotation in the Mayor’s Office (communications, government affairs, constituent service), plus two additional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departments.</w:t>
      </w:r>
      <w:r>
        <w:rPr>
          <w:spacing w:val="-2"/>
        </w:rPr>
        <w:t xml:space="preserve"> </w:t>
      </w:r>
      <w:r>
        <w:t>Interns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including,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 to: conducting research, attending meetings, managing incoming inquiries, data analysis, drafting briefings, staffing events, outreach and special projects.</w:t>
      </w:r>
    </w:p>
    <w:p w14:paraId="50CF5E73" w14:textId="77777777" w:rsidR="00D70355" w:rsidRDefault="00FA33E6">
      <w:pPr>
        <w:pStyle w:val="BodyText"/>
        <w:spacing w:line="256" w:lineRule="auto"/>
      </w:pPr>
      <w:r>
        <w:rPr>
          <w:b/>
        </w:rPr>
        <w:t>Government</w:t>
      </w:r>
      <w:r>
        <w:rPr>
          <w:b/>
          <w:spacing w:val="-4"/>
        </w:rPr>
        <w:t xml:space="preserve"> </w:t>
      </w:r>
      <w:r>
        <w:rPr>
          <w:b/>
        </w:rPr>
        <w:t>Engagement:</w:t>
      </w:r>
      <w:r>
        <w:rPr>
          <w:b/>
          <w:spacing w:val="-4"/>
        </w:rPr>
        <w:t xml:space="preserve"> </w:t>
      </w:r>
      <w:r>
        <w:t>Interns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interact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leaders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highest levels through a weekly speaker series that will include presentations, facility tours and more.</w:t>
      </w:r>
    </w:p>
    <w:p w14:paraId="3E674B47" w14:textId="77777777" w:rsidR="00D70355" w:rsidRDefault="00FA33E6">
      <w:pPr>
        <w:pStyle w:val="BodyText"/>
        <w:spacing w:before="165" w:line="259" w:lineRule="auto"/>
      </w:pPr>
      <w:r>
        <w:rPr>
          <w:b/>
        </w:rPr>
        <w:t>Community</w:t>
      </w:r>
      <w:r>
        <w:rPr>
          <w:b/>
          <w:spacing w:val="-2"/>
        </w:rPr>
        <w:t xml:space="preserve"> </w:t>
      </w:r>
      <w:r>
        <w:rPr>
          <w:b/>
        </w:rPr>
        <w:t>Service:</w:t>
      </w:r>
      <w:r>
        <w:rPr>
          <w:b/>
          <w:spacing w:val="-2"/>
        </w:rPr>
        <w:t xml:space="preserve"> </w:t>
      </w:r>
      <w:r>
        <w:t>Interns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research,</w:t>
      </w:r>
      <w:r>
        <w:rPr>
          <w:spacing w:val="-2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community service project that creates lasting impact to address community needs.</w:t>
      </w:r>
    </w:p>
    <w:p w14:paraId="1BBFB30B" w14:textId="77777777" w:rsidR="00D70355" w:rsidRDefault="00FA33E6">
      <w:pPr>
        <w:pStyle w:val="BodyText"/>
        <w:spacing w:before="159"/>
      </w:pPr>
      <w:r>
        <w:t>Our</w:t>
      </w:r>
      <w:r>
        <w:rPr>
          <w:spacing w:val="-6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runs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semesters</w:t>
      </w:r>
      <w:r>
        <w:rPr>
          <w:spacing w:val="-3"/>
        </w:rPr>
        <w:t xml:space="preserve"> </w:t>
      </w:r>
      <w:r>
        <w:t>(fall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spring)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participants.</w:t>
      </w:r>
    </w:p>
    <w:p w14:paraId="24447514" w14:textId="77777777" w:rsidR="00D70355" w:rsidRDefault="00FA33E6">
      <w:pPr>
        <w:pStyle w:val="Heading1"/>
        <w:spacing w:before="183"/>
      </w:pPr>
      <w:r>
        <w:rPr>
          <w:color w:val="2D74B5"/>
          <w:spacing w:val="-2"/>
        </w:rPr>
        <w:t>Applicants</w:t>
      </w:r>
    </w:p>
    <w:p w14:paraId="714C5010" w14:textId="77777777" w:rsidR="00D70355" w:rsidRDefault="00FA33E6">
      <w:pPr>
        <w:pStyle w:val="BodyText"/>
        <w:spacing w:before="23"/>
      </w:pPr>
      <w:r>
        <w:t>Prospective</w:t>
      </w:r>
      <w:r>
        <w:rPr>
          <w:spacing w:val="-5"/>
        </w:rPr>
        <w:t xml:space="preserve"> </w:t>
      </w:r>
      <w:r>
        <w:t>interns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GPA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3.0.</w:t>
      </w:r>
    </w:p>
    <w:p w14:paraId="17A860D0" w14:textId="77777777" w:rsidR="00D70355" w:rsidRDefault="00FA33E6">
      <w:pPr>
        <w:pStyle w:val="BodyText"/>
        <w:spacing w:before="183" w:line="259" w:lineRule="auto"/>
      </w:pPr>
      <w:r>
        <w:t>Ideal candidates must communicate well, display a record of academic achievement, demonstrate a commitment to public service, and be able to work in a fast-paced environment. Candidates shall also maintain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ethics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integrity. Interns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available.</w:t>
      </w:r>
    </w:p>
    <w:p w14:paraId="3196CDBA" w14:textId="77777777" w:rsidR="00D70355" w:rsidRDefault="00FA33E6">
      <w:pPr>
        <w:pStyle w:val="BodyText"/>
        <w:spacing w:line="256" w:lineRule="auto"/>
        <w:ind w:right="458"/>
      </w:pPr>
      <w:r>
        <w:t>Prospective</w:t>
      </w:r>
      <w:r>
        <w:rPr>
          <w:spacing w:val="-2"/>
        </w:rPr>
        <w:t xml:space="preserve"> </w:t>
      </w:r>
      <w:r>
        <w:t>interns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as well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in-person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online </w:t>
      </w:r>
      <w:r>
        <w:rPr>
          <w:spacing w:val="-2"/>
        </w:rPr>
        <w:t>interview.</w:t>
      </w:r>
    </w:p>
    <w:p w14:paraId="015F1AF6" w14:textId="77777777" w:rsidR="00D70355" w:rsidRDefault="00FA33E6">
      <w:pPr>
        <w:pStyle w:val="BodyText"/>
        <w:spacing w:before="164" w:line="259" w:lineRule="auto"/>
        <w:ind w:right="554"/>
      </w:pPr>
      <w:r>
        <w:t>Interns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 City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Albuquerque</w:t>
      </w:r>
      <w:r>
        <w:rPr>
          <w:spacing w:val="-1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(VPN)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 ability to work remotely if needed.</w:t>
      </w:r>
    </w:p>
    <w:p w14:paraId="389A004C" w14:textId="77777777" w:rsidR="00D70355" w:rsidRDefault="00FA33E6">
      <w:pPr>
        <w:pStyle w:val="Heading1"/>
        <w:spacing w:before="162"/>
      </w:pPr>
      <w:r>
        <w:rPr>
          <w:color w:val="2D74B5"/>
          <w:spacing w:val="-2"/>
        </w:rPr>
        <w:t>Compensation/Credit:</w:t>
      </w:r>
    </w:p>
    <w:p w14:paraId="070A2E8B" w14:textId="77777777" w:rsidR="00D70355" w:rsidRDefault="00FA33E6">
      <w:pPr>
        <w:pStyle w:val="BodyText"/>
        <w:spacing w:before="24"/>
      </w:pPr>
      <w:r>
        <w:t>Internships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proofErr w:type="gramStart"/>
      <w:r>
        <w:t>unpaid,</w:t>
      </w:r>
      <w:proofErr w:type="gramEnd"/>
      <w:r>
        <w:rPr>
          <w:spacing w:val="-4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participating</w:t>
      </w:r>
      <w:r>
        <w:rPr>
          <w:spacing w:val="-6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earn</w:t>
      </w:r>
      <w:r>
        <w:rPr>
          <w:spacing w:val="-8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rPr>
          <w:spacing w:val="-2"/>
        </w:rPr>
        <w:t>credit.</w:t>
      </w:r>
    </w:p>
    <w:p w14:paraId="2CA83BA7" w14:textId="77777777" w:rsidR="00D70355" w:rsidRDefault="00D70355">
      <w:pPr>
        <w:sectPr w:rsidR="00D70355" w:rsidSect="00AE7352">
          <w:type w:val="continuous"/>
          <w:pgSz w:w="12240" w:h="15840"/>
          <w:pgMar w:top="600" w:right="1160" w:bottom="280" w:left="1340" w:header="720" w:footer="720" w:gutter="0"/>
          <w:cols w:space="720"/>
        </w:sectPr>
      </w:pPr>
    </w:p>
    <w:p w14:paraId="4D052F23" w14:textId="77777777" w:rsidR="00D70355" w:rsidRDefault="00D70355">
      <w:pPr>
        <w:pStyle w:val="BodyText"/>
        <w:spacing w:before="17"/>
        <w:ind w:left="0"/>
        <w:rPr>
          <w:sz w:val="28"/>
        </w:rPr>
      </w:pPr>
    </w:p>
    <w:p w14:paraId="5AEE37C4" w14:textId="77777777" w:rsidR="00D70355" w:rsidRDefault="00FA33E6">
      <w:pPr>
        <w:ind w:left="100"/>
        <w:rPr>
          <w:sz w:val="28"/>
        </w:rPr>
      </w:pPr>
      <w:r>
        <w:rPr>
          <w:color w:val="5B9BD4"/>
          <w:sz w:val="28"/>
        </w:rPr>
        <w:t>Mayor’s</w:t>
      </w:r>
      <w:r>
        <w:rPr>
          <w:color w:val="5B9BD4"/>
          <w:spacing w:val="-5"/>
          <w:sz w:val="28"/>
        </w:rPr>
        <w:t xml:space="preserve"> </w:t>
      </w:r>
      <w:r>
        <w:rPr>
          <w:color w:val="5B9BD4"/>
          <w:sz w:val="28"/>
        </w:rPr>
        <w:t>Select</w:t>
      </w:r>
      <w:r>
        <w:rPr>
          <w:color w:val="5B9BD4"/>
          <w:spacing w:val="-6"/>
          <w:sz w:val="28"/>
        </w:rPr>
        <w:t xml:space="preserve"> </w:t>
      </w:r>
      <w:r>
        <w:rPr>
          <w:color w:val="5B9BD4"/>
          <w:sz w:val="28"/>
        </w:rPr>
        <w:t>Internship</w:t>
      </w:r>
      <w:r>
        <w:rPr>
          <w:color w:val="5B9BD4"/>
          <w:spacing w:val="-7"/>
          <w:sz w:val="28"/>
        </w:rPr>
        <w:t xml:space="preserve"> </w:t>
      </w:r>
      <w:r>
        <w:rPr>
          <w:color w:val="5B9BD4"/>
          <w:spacing w:val="-2"/>
          <w:sz w:val="28"/>
        </w:rPr>
        <w:t>Program</w:t>
      </w:r>
    </w:p>
    <w:p w14:paraId="7FDE432D" w14:textId="0A50E791" w:rsidR="00D70355" w:rsidRDefault="00FA33E6">
      <w:pPr>
        <w:spacing w:before="26"/>
        <w:ind w:left="100"/>
        <w:rPr>
          <w:sz w:val="28"/>
        </w:rPr>
      </w:pPr>
      <w:r>
        <w:rPr>
          <w:color w:val="5B9BD4"/>
          <w:sz w:val="28"/>
        </w:rPr>
        <w:t>Application</w:t>
      </w:r>
      <w:r>
        <w:rPr>
          <w:color w:val="5B9BD4"/>
          <w:spacing w:val="-4"/>
          <w:sz w:val="28"/>
        </w:rPr>
        <w:t xml:space="preserve"> </w:t>
      </w:r>
      <w:r>
        <w:rPr>
          <w:color w:val="5B9BD4"/>
          <w:sz w:val="28"/>
        </w:rPr>
        <w:t>Due</w:t>
      </w:r>
      <w:r>
        <w:rPr>
          <w:color w:val="5B9BD4"/>
          <w:spacing w:val="-4"/>
          <w:sz w:val="28"/>
        </w:rPr>
        <w:t xml:space="preserve"> </w:t>
      </w:r>
      <w:r>
        <w:rPr>
          <w:color w:val="5B9BD4"/>
          <w:sz w:val="28"/>
        </w:rPr>
        <w:t>Date</w:t>
      </w:r>
      <w:r>
        <w:rPr>
          <w:color w:val="5B9BD4"/>
          <w:spacing w:val="-4"/>
          <w:sz w:val="28"/>
        </w:rPr>
        <w:t xml:space="preserve"> </w:t>
      </w:r>
      <w:r>
        <w:rPr>
          <w:color w:val="5B9BD4"/>
          <w:sz w:val="28"/>
        </w:rPr>
        <w:t>for</w:t>
      </w:r>
      <w:r>
        <w:rPr>
          <w:color w:val="5B9BD4"/>
          <w:spacing w:val="-3"/>
          <w:sz w:val="28"/>
        </w:rPr>
        <w:t xml:space="preserve"> </w:t>
      </w:r>
      <w:r w:rsidR="00086A9E">
        <w:rPr>
          <w:color w:val="5B9BD4"/>
          <w:sz w:val="28"/>
        </w:rPr>
        <w:t>Fall</w:t>
      </w:r>
      <w:r>
        <w:rPr>
          <w:color w:val="5B9BD4"/>
          <w:spacing w:val="-3"/>
          <w:sz w:val="28"/>
        </w:rPr>
        <w:t xml:space="preserve"> </w:t>
      </w:r>
      <w:r>
        <w:rPr>
          <w:color w:val="5B9BD4"/>
          <w:sz w:val="28"/>
        </w:rPr>
        <w:t>202</w:t>
      </w:r>
      <w:r w:rsidR="00745223">
        <w:rPr>
          <w:color w:val="5B9BD4"/>
          <w:sz w:val="28"/>
        </w:rPr>
        <w:t>5</w:t>
      </w:r>
      <w:r>
        <w:rPr>
          <w:color w:val="5B9BD4"/>
          <w:spacing w:val="-4"/>
          <w:sz w:val="28"/>
        </w:rPr>
        <w:t xml:space="preserve"> </w:t>
      </w:r>
      <w:r>
        <w:rPr>
          <w:color w:val="5B9BD4"/>
          <w:sz w:val="28"/>
        </w:rPr>
        <w:t>Semester:</w:t>
      </w:r>
      <w:r>
        <w:rPr>
          <w:color w:val="5B9BD4"/>
          <w:spacing w:val="-5"/>
          <w:sz w:val="28"/>
        </w:rPr>
        <w:t xml:space="preserve"> </w:t>
      </w:r>
      <w:r w:rsidR="00086A9E">
        <w:rPr>
          <w:color w:val="5B9BD4"/>
          <w:sz w:val="28"/>
        </w:rPr>
        <w:t>Monday June 2</w:t>
      </w:r>
      <w:r w:rsidR="00745223">
        <w:rPr>
          <w:color w:val="5B9BD4"/>
          <w:sz w:val="28"/>
        </w:rPr>
        <w:t>, 202</w:t>
      </w:r>
      <w:r w:rsidR="00086A9E">
        <w:rPr>
          <w:color w:val="5B9BD4"/>
          <w:sz w:val="28"/>
        </w:rPr>
        <w:t>5</w:t>
      </w:r>
    </w:p>
    <w:p w14:paraId="0CC4018C" w14:textId="1F58E2D9" w:rsidR="00D70355" w:rsidRDefault="00FA33E6">
      <w:pPr>
        <w:spacing w:before="186" w:line="259" w:lineRule="auto"/>
        <w:ind w:left="100" w:right="282"/>
        <w:jc w:val="both"/>
        <w:rPr>
          <w:sz w:val="24"/>
        </w:rPr>
      </w:pP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4"/>
          <w:sz w:val="24"/>
        </w:rPr>
        <w:t xml:space="preserve"> </w:t>
      </w:r>
      <w:r>
        <w:rPr>
          <w:sz w:val="24"/>
        </w:rPr>
        <w:t>email to</w:t>
      </w:r>
      <w:r>
        <w:rPr>
          <w:spacing w:val="-1"/>
          <w:sz w:val="24"/>
        </w:rPr>
        <w:t xml:space="preserve"> </w:t>
      </w:r>
      <w:r w:rsidR="00E14109">
        <w:rPr>
          <w:spacing w:val="-1"/>
          <w:sz w:val="24"/>
        </w:rPr>
        <w:t xml:space="preserve">Dionna Arellano at </w:t>
      </w:r>
      <w:hyperlink r:id="rId6" w:history="1">
        <w:r w:rsidR="00E14109" w:rsidRPr="00AD3749">
          <w:rPr>
            <w:rStyle w:val="Hyperlink"/>
            <w:spacing w:val="-1"/>
            <w:sz w:val="24"/>
          </w:rPr>
          <w:t>darellano@cabq.gov</w:t>
        </w:r>
      </w:hyperlink>
      <w:r w:rsidR="00E14109"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 w:rsidR="00494CA5">
        <w:rPr>
          <w:sz w:val="24"/>
        </w:rPr>
        <w:t>Daniel Manzano</w:t>
      </w:r>
      <w:r>
        <w:rPr>
          <w:sz w:val="24"/>
        </w:rPr>
        <w:t xml:space="preserve"> </w:t>
      </w:r>
      <w:hyperlink r:id="rId7" w:history="1">
        <w:r w:rsidRPr="000D4150">
          <w:rPr>
            <w:rStyle w:val="Hyperlink"/>
            <w:sz w:val="24"/>
          </w:rPr>
          <w:t>dmanzano@cabq.gov</w:t>
        </w:r>
      </w:hyperlink>
      <w:r>
        <w:rPr>
          <w:sz w:val="24"/>
        </w:rPr>
        <w:t xml:space="preserve"> 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line:</w:t>
      </w:r>
      <w:r>
        <w:rPr>
          <w:spacing w:val="40"/>
          <w:sz w:val="24"/>
        </w:rPr>
        <w:t xml:space="preserve"> </w:t>
      </w:r>
      <w:r>
        <w:rPr>
          <w:sz w:val="24"/>
        </w:rPr>
        <w:t>Mayor’s</w:t>
      </w:r>
      <w:r>
        <w:rPr>
          <w:spacing w:val="-5"/>
          <w:sz w:val="24"/>
        </w:rPr>
        <w:t xml:space="preserve"> </w:t>
      </w:r>
      <w:r>
        <w:rPr>
          <w:sz w:val="24"/>
        </w:rPr>
        <w:t>Select</w:t>
      </w:r>
      <w:r>
        <w:rPr>
          <w:spacing w:val="-4"/>
          <w:sz w:val="24"/>
        </w:rPr>
        <w:t xml:space="preserve"> </w:t>
      </w:r>
      <w:r>
        <w:rPr>
          <w:sz w:val="24"/>
        </w:rPr>
        <w:t>Internship</w:t>
      </w:r>
      <w:r>
        <w:rPr>
          <w:spacing w:val="-1"/>
          <w:sz w:val="24"/>
        </w:rPr>
        <w:t xml:space="preserve"> </w:t>
      </w:r>
      <w:r>
        <w:rPr>
          <w:sz w:val="24"/>
        </w:rPr>
        <w:t>Applicant: YOUR FIRST AND LAST NAME.</w:t>
      </w:r>
    </w:p>
    <w:p w14:paraId="567C166C" w14:textId="77777777" w:rsidR="00D70355" w:rsidRDefault="00FA33E6">
      <w:pPr>
        <w:pStyle w:val="Heading2"/>
        <w:spacing w:before="159"/>
      </w:pPr>
      <w:r>
        <w:t>Section</w:t>
      </w:r>
      <w:r>
        <w:rPr>
          <w:spacing w:val="-4"/>
        </w:rPr>
        <w:t xml:space="preserve"> </w:t>
      </w:r>
      <w:r>
        <w:t>I:</w:t>
      </w:r>
      <w:r>
        <w:rPr>
          <w:spacing w:val="-2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717520C5" w14:textId="77777777" w:rsidR="00D70355" w:rsidRDefault="00FA33E6">
      <w:pPr>
        <w:tabs>
          <w:tab w:val="left" w:pos="3121"/>
          <w:tab w:val="left" w:pos="3317"/>
          <w:tab w:val="left" w:pos="5243"/>
          <w:tab w:val="left" w:pos="8777"/>
        </w:tabs>
        <w:spacing w:before="185" w:line="388" w:lineRule="auto"/>
        <w:ind w:left="100" w:right="959"/>
        <w:rPr>
          <w:sz w:val="24"/>
        </w:rPr>
      </w:pPr>
      <w:r>
        <w:rPr>
          <w:sz w:val="24"/>
        </w:rPr>
        <w:t>First Name</w:t>
      </w:r>
      <w:r>
        <w:rPr>
          <w:sz w:val="24"/>
          <w:u w:val="single"/>
        </w:rPr>
        <w:tab/>
      </w:r>
      <w:r>
        <w:rPr>
          <w:sz w:val="24"/>
        </w:rPr>
        <w:t>Middle Initial:</w:t>
      </w:r>
      <w:r>
        <w:rPr>
          <w:sz w:val="24"/>
          <w:u w:val="single"/>
        </w:rPr>
        <w:tab/>
      </w:r>
      <w:r>
        <w:rPr>
          <w:sz w:val="24"/>
        </w:rPr>
        <w:t>Last Name: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Street: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Apt:</w:t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14:paraId="35772937" w14:textId="77777777" w:rsidR="00D70355" w:rsidRDefault="00FA33E6">
      <w:pPr>
        <w:tabs>
          <w:tab w:val="left" w:pos="2499"/>
          <w:tab w:val="left" w:pos="2692"/>
          <w:tab w:val="left" w:pos="4434"/>
          <w:tab w:val="left" w:pos="5012"/>
          <w:tab w:val="left" w:pos="5593"/>
          <w:tab w:val="left" w:pos="6772"/>
          <w:tab w:val="left" w:pos="7359"/>
        </w:tabs>
        <w:spacing w:before="4" w:line="388" w:lineRule="auto"/>
        <w:ind w:left="100" w:right="2378"/>
        <w:rPr>
          <w:sz w:val="24"/>
        </w:rPr>
      </w:pPr>
      <w:r>
        <w:rPr>
          <w:spacing w:val="-2"/>
          <w:sz w:val="24"/>
        </w:rPr>
        <w:t>City:</w:t>
      </w:r>
      <w:r>
        <w:rPr>
          <w:sz w:val="24"/>
          <w:u w:val="single"/>
        </w:rPr>
        <w:tab/>
      </w:r>
      <w:r>
        <w:rPr>
          <w:spacing w:val="-2"/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 xml:space="preserve"> Zip Code: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Major/Minor: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Class Yr: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Overall GPA: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Major GPA: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775025D" w14:textId="77777777" w:rsidR="00D70355" w:rsidRDefault="00D70355">
      <w:pPr>
        <w:pStyle w:val="BodyText"/>
        <w:spacing w:before="186"/>
        <w:ind w:left="0"/>
        <w:rPr>
          <w:sz w:val="24"/>
        </w:rPr>
      </w:pPr>
    </w:p>
    <w:p w14:paraId="1EE88C65" w14:textId="77777777" w:rsidR="00D70355" w:rsidRDefault="00FA33E6">
      <w:pPr>
        <w:ind w:left="10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attach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resume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recommendation.</w:t>
      </w:r>
    </w:p>
    <w:p w14:paraId="5A5EB3AA" w14:textId="77777777" w:rsidR="00D70355" w:rsidRDefault="00FA33E6">
      <w:pPr>
        <w:tabs>
          <w:tab w:val="left" w:pos="1844"/>
        </w:tabs>
        <w:spacing w:before="185"/>
        <w:ind w:left="369"/>
        <w:rPr>
          <w:sz w:val="24"/>
        </w:rPr>
      </w:pPr>
      <w:r>
        <w:rPr>
          <w:noProof/>
          <w:position w:val="-9"/>
        </w:rPr>
        <w:drawing>
          <wp:inline distT="0" distB="0" distL="0" distR="0" wp14:anchorId="49A6AC7E" wp14:editId="1A3449F9">
            <wp:extent cx="212725" cy="2032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4"/>
        </w:rPr>
        <w:t>Resume</w:t>
      </w:r>
      <w:r>
        <w:rPr>
          <w:sz w:val="24"/>
        </w:rPr>
        <w:tab/>
      </w:r>
      <w:r>
        <w:rPr>
          <w:noProof/>
          <w:position w:val="-8"/>
          <w:sz w:val="24"/>
        </w:rPr>
        <w:drawing>
          <wp:inline distT="0" distB="0" distL="0" distR="0" wp14:anchorId="63069405" wp14:editId="0E69775C">
            <wp:extent cx="212725" cy="2032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One Letter of Recommendation</w:t>
      </w:r>
    </w:p>
    <w:p w14:paraId="7E1F6AB4" w14:textId="77777777" w:rsidR="00D70355" w:rsidRDefault="00D70355">
      <w:pPr>
        <w:pStyle w:val="BodyText"/>
        <w:spacing w:before="0"/>
        <w:ind w:left="0"/>
        <w:rPr>
          <w:sz w:val="24"/>
        </w:rPr>
      </w:pPr>
    </w:p>
    <w:p w14:paraId="164D7574" w14:textId="77777777" w:rsidR="00D70355" w:rsidRDefault="00D70355">
      <w:pPr>
        <w:pStyle w:val="BodyText"/>
        <w:spacing w:before="33"/>
        <w:ind w:left="0"/>
        <w:rPr>
          <w:sz w:val="24"/>
        </w:rPr>
      </w:pPr>
    </w:p>
    <w:p w14:paraId="349F9292" w14:textId="77777777" w:rsidR="00D70355" w:rsidRDefault="00FA33E6">
      <w:pPr>
        <w:pStyle w:val="Heading2"/>
        <w:spacing w:before="1"/>
      </w:pPr>
      <w:r>
        <w:t>Section</w:t>
      </w:r>
      <w:r>
        <w:rPr>
          <w:spacing w:val="-4"/>
        </w:rPr>
        <w:t xml:space="preserve"> </w:t>
      </w:r>
      <w:r>
        <w:t>II:</w:t>
      </w:r>
      <w:r>
        <w:rPr>
          <w:spacing w:val="-3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Motivation</w:t>
      </w:r>
    </w:p>
    <w:p w14:paraId="68C6C40D" w14:textId="77777777" w:rsidR="00D70355" w:rsidRDefault="00FA33E6">
      <w:pPr>
        <w:spacing w:before="184"/>
        <w:ind w:left="100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2"/>
          <w:sz w:val="24"/>
        </w:rPr>
        <w:t xml:space="preserve"> </w:t>
      </w:r>
      <w:r>
        <w:rPr>
          <w:sz w:val="24"/>
        </w:rPr>
        <w:t>word or</w:t>
      </w:r>
      <w:r>
        <w:rPr>
          <w:spacing w:val="-4"/>
          <w:sz w:val="24"/>
        </w:rPr>
        <w:t xml:space="preserve"> </w:t>
      </w:r>
      <w:r>
        <w:rPr>
          <w:sz w:val="24"/>
        </w:rPr>
        <w:t>less</w:t>
      </w:r>
      <w:r>
        <w:rPr>
          <w:spacing w:val="-4"/>
          <w:sz w:val="24"/>
        </w:rPr>
        <w:t xml:space="preserve"> </w:t>
      </w:r>
      <w:r>
        <w:rPr>
          <w:sz w:val="24"/>
        </w:rPr>
        <w:t>document,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respond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questions:</w:t>
      </w:r>
    </w:p>
    <w:p w14:paraId="2C5C1ED6" w14:textId="77777777" w:rsidR="00D70355" w:rsidRDefault="00FA33E6">
      <w:pPr>
        <w:pStyle w:val="ListParagraph"/>
        <w:numPr>
          <w:ilvl w:val="0"/>
          <w:numId w:val="1"/>
        </w:numPr>
        <w:tabs>
          <w:tab w:val="left" w:pos="819"/>
        </w:tabs>
        <w:spacing w:before="182"/>
        <w:ind w:left="819" w:hanging="359"/>
        <w:rPr>
          <w:sz w:val="24"/>
        </w:rPr>
      </w:pP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position?</w:t>
      </w:r>
    </w:p>
    <w:p w14:paraId="6517B1BC" w14:textId="77777777" w:rsidR="00D70355" w:rsidRDefault="00FA33E6">
      <w:pPr>
        <w:pStyle w:val="ListParagraph"/>
        <w:numPr>
          <w:ilvl w:val="0"/>
          <w:numId w:val="1"/>
        </w:numPr>
        <w:tabs>
          <w:tab w:val="left" w:pos="820"/>
        </w:tabs>
        <w:spacing w:before="24" w:line="259" w:lineRule="auto"/>
        <w:ind w:right="438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issue(s)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believe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Albuquerque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now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4"/>
          <w:sz w:val="24"/>
        </w:rPr>
        <w:t>why?</w:t>
      </w:r>
    </w:p>
    <w:p w14:paraId="590A69C3" w14:textId="77777777" w:rsidR="00D70355" w:rsidRDefault="00FA33E6">
      <w:pPr>
        <w:pStyle w:val="ListParagraph"/>
        <w:numPr>
          <w:ilvl w:val="0"/>
          <w:numId w:val="1"/>
        </w:numPr>
        <w:tabs>
          <w:tab w:val="left" w:pos="819"/>
        </w:tabs>
        <w:spacing w:line="291" w:lineRule="exact"/>
        <w:ind w:left="819" w:hanging="359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internship</w:t>
      </w:r>
      <w:r>
        <w:rPr>
          <w:spacing w:val="-3"/>
          <w:sz w:val="24"/>
        </w:rPr>
        <w:t xml:space="preserve"> </w:t>
      </w:r>
      <w:r>
        <w:rPr>
          <w:sz w:val="24"/>
        </w:rPr>
        <w:t>benefit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reaching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-term </w:t>
      </w:r>
      <w:r>
        <w:rPr>
          <w:spacing w:val="-2"/>
          <w:sz w:val="24"/>
        </w:rPr>
        <w:t>goals?</w:t>
      </w:r>
    </w:p>
    <w:p w14:paraId="7F885054" w14:textId="77777777" w:rsidR="00D70355" w:rsidRDefault="00D70355">
      <w:pPr>
        <w:pStyle w:val="BodyText"/>
        <w:spacing w:before="206"/>
        <w:ind w:left="0"/>
        <w:rPr>
          <w:sz w:val="24"/>
        </w:rPr>
      </w:pPr>
    </w:p>
    <w:p w14:paraId="2B7E9556" w14:textId="77777777" w:rsidR="00D70355" w:rsidRDefault="00FA33E6">
      <w:pPr>
        <w:pStyle w:val="Heading2"/>
      </w:pPr>
      <w:r>
        <w:t>Section</w:t>
      </w:r>
      <w:r>
        <w:rPr>
          <w:spacing w:val="-4"/>
        </w:rPr>
        <w:t xml:space="preserve"> </w:t>
      </w:r>
      <w:r>
        <w:t>III:</w:t>
      </w:r>
      <w:r>
        <w:rPr>
          <w:spacing w:val="50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rPr>
          <w:spacing w:val="-2"/>
        </w:rPr>
        <w:t>Preferences</w:t>
      </w:r>
    </w:p>
    <w:p w14:paraId="3233D098" w14:textId="77777777" w:rsidR="00D70355" w:rsidRDefault="00FA33E6">
      <w:pPr>
        <w:spacing w:before="186"/>
        <w:ind w:left="100"/>
        <w:rPr>
          <w:sz w:val="24"/>
        </w:rPr>
      </w:pP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 five</w:t>
      </w:r>
      <w:r>
        <w:rPr>
          <w:spacing w:val="-3"/>
          <w:sz w:val="24"/>
        </w:rPr>
        <w:t xml:space="preserve"> </w:t>
      </w:r>
      <w:r>
        <w:rPr>
          <w:sz w:val="24"/>
        </w:rPr>
        <w:t>City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Albuquerque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Preferences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Rotations</w:t>
      </w:r>
      <w:r>
        <w:rPr>
          <w:spacing w:val="-1"/>
          <w:sz w:val="24"/>
        </w:rPr>
        <w:t xml:space="preserve"> </w:t>
      </w:r>
      <w:r>
        <w:rPr>
          <w:sz w:val="24"/>
        </w:rPr>
        <w:t>(not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including</w:t>
      </w:r>
    </w:p>
    <w:p w14:paraId="08D63495" w14:textId="77777777" w:rsidR="00D70355" w:rsidRDefault="00FA33E6">
      <w:pPr>
        <w:spacing w:before="23"/>
        <w:ind w:left="100"/>
        <w:rPr>
          <w:sz w:val="24"/>
        </w:rPr>
      </w:pPr>
      <w:r>
        <w:rPr>
          <w:sz w:val="24"/>
        </w:rPr>
        <w:t>Mayor’s</w:t>
      </w:r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City</w:t>
      </w:r>
      <w:r>
        <w:rPr>
          <w:spacing w:val="-6"/>
          <w:sz w:val="24"/>
        </w:rPr>
        <w:t xml:space="preserve"> </w:t>
      </w:r>
      <w:r>
        <w:rPr>
          <w:sz w:val="24"/>
        </w:rPr>
        <w:t>Council):</w:t>
      </w:r>
      <w:r>
        <w:rPr>
          <w:spacing w:val="-1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Link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to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CABQ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Department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Listings</w:t>
        </w:r>
        <w:r>
          <w:rPr>
            <w:color w:val="0462C1"/>
            <w:spacing w:val="-4"/>
            <w:sz w:val="24"/>
            <w:u w:val="single" w:color="0462C1"/>
          </w:rPr>
          <w:t xml:space="preserve"> Page</w:t>
        </w:r>
      </w:hyperlink>
    </w:p>
    <w:p w14:paraId="1CABF80C" w14:textId="77777777" w:rsidR="00D70355" w:rsidRDefault="00FA33E6">
      <w:pPr>
        <w:tabs>
          <w:tab w:val="left" w:pos="2840"/>
          <w:tab w:val="left" w:pos="3700"/>
          <w:tab w:val="left" w:pos="6440"/>
        </w:tabs>
        <w:spacing w:before="183"/>
        <w:ind w:left="100"/>
        <w:rPr>
          <w:sz w:val="24"/>
        </w:rPr>
      </w:pPr>
      <w:r>
        <w:rPr>
          <w:spacing w:val="-5"/>
          <w:sz w:val="24"/>
        </w:rPr>
        <w:t>1.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5"/>
          <w:sz w:val="24"/>
        </w:rPr>
        <w:t>2.</w:t>
      </w:r>
      <w:r>
        <w:rPr>
          <w:sz w:val="24"/>
          <w:u w:val="single"/>
        </w:rPr>
        <w:tab/>
      </w:r>
    </w:p>
    <w:p w14:paraId="0C579584" w14:textId="77777777" w:rsidR="00D70355" w:rsidRDefault="00FA33E6">
      <w:pPr>
        <w:tabs>
          <w:tab w:val="left" w:pos="2840"/>
          <w:tab w:val="left" w:pos="3700"/>
          <w:tab w:val="left" w:pos="6442"/>
          <w:tab w:val="left" w:pos="8949"/>
        </w:tabs>
        <w:spacing w:before="182"/>
        <w:ind w:left="100"/>
        <w:rPr>
          <w:sz w:val="24"/>
        </w:rPr>
      </w:pPr>
      <w:r>
        <w:rPr>
          <w:spacing w:val="-5"/>
          <w:sz w:val="24"/>
        </w:rPr>
        <w:t>3.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5"/>
          <w:sz w:val="24"/>
        </w:rPr>
        <w:t>4.</w:t>
      </w:r>
      <w:r>
        <w:rPr>
          <w:sz w:val="24"/>
          <w:u w:val="single"/>
        </w:rPr>
        <w:tab/>
      </w:r>
      <w:r>
        <w:rPr>
          <w:spacing w:val="-5"/>
          <w:sz w:val="24"/>
        </w:rPr>
        <w:t>5.</w:t>
      </w:r>
      <w:r>
        <w:rPr>
          <w:sz w:val="24"/>
          <w:u w:val="single"/>
        </w:rPr>
        <w:tab/>
      </w:r>
    </w:p>
    <w:sectPr w:rsidR="00D70355">
      <w:pgSz w:w="12240" w:h="15840"/>
      <w:pgMar w:top="182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646B8"/>
    <w:multiLevelType w:val="hybridMultilevel"/>
    <w:tmpl w:val="9AFC2572"/>
    <w:lvl w:ilvl="0" w:tplc="10EA249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B2CCDC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97E81D48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B34E36DC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EB0A7F12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337C6AB0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3D381402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F028DEF0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60ECC7E2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 w16cid:durableId="19970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55"/>
    <w:rsid w:val="00086A9E"/>
    <w:rsid w:val="002D5A26"/>
    <w:rsid w:val="002F2DCB"/>
    <w:rsid w:val="00494CA5"/>
    <w:rsid w:val="004C16A8"/>
    <w:rsid w:val="00745223"/>
    <w:rsid w:val="008D746B"/>
    <w:rsid w:val="009E3063"/>
    <w:rsid w:val="00AD0B93"/>
    <w:rsid w:val="00AE7352"/>
    <w:rsid w:val="00C3479D"/>
    <w:rsid w:val="00D70355"/>
    <w:rsid w:val="00DF4AB9"/>
    <w:rsid w:val="00E14109"/>
    <w:rsid w:val="00FA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C56E"/>
  <w15:docId w15:val="{F1AF3577-E1C2-4BDB-9B06-0B302789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00"/>
    </w:pPr>
  </w:style>
  <w:style w:type="paragraph" w:styleId="Title">
    <w:name w:val="Title"/>
    <w:basedOn w:val="Normal"/>
    <w:uiPriority w:val="10"/>
    <w:qFormat/>
    <w:pPr>
      <w:ind w:left="100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A33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manzano@cabq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ellano@cabq.go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abq.gov/department-list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Packman, Alan</dc:creator>
  <cp:lastModifiedBy>Jessica Feezell</cp:lastModifiedBy>
  <cp:revision>4</cp:revision>
  <dcterms:created xsi:type="dcterms:W3CDTF">2024-11-13T17:48:00Z</dcterms:created>
  <dcterms:modified xsi:type="dcterms:W3CDTF">2025-05-06T21:01:00Z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2019</vt:lpwstr>
  </property>
</Properties>
</file>