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B0A" w:rsidRDefault="00F036E0" w:rsidP="00F036E0">
      <w:pPr>
        <w:pBdr>
          <w:bottom w:val="single" w:sz="12" w:space="1" w:color="auto"/>
        </w:pBdr>
        <w:jc w:val="center"/>
        <w:rPr>
          <w:sz w:val="52"/>
          <w:szCs w:val="52"/>
        </w:rPr>
      </w:pPr>
      <w:r w:rsidRPr="00F036E0">
        <w:rPr>
          <w:sz w:val="52"/>
          <w:szCs w:val="52"/>
        </w:rPr>
        <w:t>Fred Harris Internship Required Courses</w:t>
      </w:r>
    </w:p>
    <w:p w:rsidR="00F036E0" w:rsidRDefault="00F036E0" w:rsidP="00C427F5">
      <w:pPr>
        <w:rPr>
          <w:sz w:val="28"/>
          <w:szCs w:val="28"/>
        </w:rPr>
      </w:pPr>
      <w:r>
        <w:rPr>
          <w:sz w:val="28"/>
          <w:szCs w:val="28"/>
        </w:rPr>
        <w:t xml:space="preserve">The following courses </w:t>
      </w:r>
      <w:r w:rsidR="00C427F5">
        <w:rPr>
          <w:sz w:val="28"/>
          <w:szCs w:val="28"/>
        </w:rPr>
        <w:t xml:space="preserve">are internship credits that you take while in DC. As an intern, you are required to complete 12 to 15 credit hours as specified by the Department of Political Science. </w:t>
      </w:r>
    </w:p>
    <w:p w:rsidR="00F036E0" w:rsidRPr="00F036E0" w:rsidRDefault="00F036E0" w:rsidP="00F036E0">
      <w:pPr>
        <w:jc w:val="center"/>
        <w:rPr>
          <w:b/>
          <w:sz w:val="28"/>
          <w:szCs w:val="28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036E0" w:rsidRPr="00F036E0" w:rsidTr="00F036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036E0" w:rsidRPr="00F036E0" w:rsidRDefault="00F036E0" w:rsidP="00F036E0">
            <w:pPr>
              <w:jc w:val="center"/>
              <w:rPr>
                <w:b w:val="0"/>
                <w:sz w:val="28"/>
                <w:szCs w:val="28"/>
              </w:rPr>
            </w:pPr>
            <w:r w:rsidRPr="00F036E0">
              <w:rPr>
                <w:b w:val="0"/>
                <w:sz w:val="28"/>
                <w:szCs w:val="28"/>
              </w:rPr>
              <w:t>Course</w:t>
            </w:r>
          </w:p>
        </w:tc>
        <w:tc>
          <w:tcPr>
            <w:tcW w:w="4675" w:type="dxa"/>
          </w:tcPr>
          <w:p w:rsidR="00F036E0" w:rsidRPr="00F036E0" w:rsidRDefault="00F036E0" w:rsidP="00F036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F036E0">
              <w:rPr>
                <w:b w:val="0"/>
                <w:sz w:val="28"/>
                <w:szCs w:val="28"/>
              </w:rPr>
              <w:t>Credit Hours</w:t>
            </w:r>
          </w:p>
        </w:tc>
      </w:tr>
      <w:tr w:rsidR="00F036E0" w:rsidTr="00F03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036E0" w:rsidRDefault="00F036E0" w:rsidP="00F03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POLS 3</w:t>
            </w:r>
            <w:r w:rsidR="00771C32">
              <w:rPr>
                <w:sz w:val="28"/>
                <w:szCs w:val="28"/>
              </w:rPr>
              <w:t>00T</w:t>
            </w:r>
            <w:r>
              <w:rPr>
                <w:sz w:val="28"/>
                <w:szCs w:val="28"/>
              </w:rPr>
              <w:t xml:space="preserve"> </w:t>
            </w:r>
            <w:r w:rsidR="00771C3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71C32">
              <w:rPr>
                <w:sz w:val="28"/>
                <w:szCs w:val="28"/>
              </w:rPr>
              <w:t>Congress &amp; Representation</w:t>
            </w:r>
          </w:p>
        </w:tc>
        <w:tc>
          <w:tcPr>
            <w:tcW w:w="4675" w:type="dxa"/>
          </w:tcPr>
          <w:p w:rsidR="00F036E0" w:rsidRDefault="00F036E0" w:rsidP="00F03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036E0" w:rsidTr="00F03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036E0" w:rsidRDefault="00F036E0" w:rsidP="00F03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POLS 300 – T: Congressional Process</w:t>
            </w:r>
          </w:p>
        </w:tc>
        <w:tc>
          <w:tcPr>
            <w:tcW w:w="4675" w:type="dxa"/>
          </w:tcPr>
          <w:p w:rsidR="00F036E0" w:rsidRDefault="00F036E0" w:rsidP="00F03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036E0" w:rsidTr="00F03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036E0" w:rsidRDefault="00F036E0" w:rsidP="00F03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POLS 491 - Internship</w:t>
            </w:r>
          </w:p>
        </w:tc>
        <w:tc>
          <w:tcPr>
            <w:tcW w:w="4675" w:type="dxa"/>
          </w:tcPr>
          <w:p w:rsidR="00F036E0" w:rsidRDefault="00F036E0" w:rsidP="00F03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036E0" w:rsidTr="00F03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036E0" w:rsidRDefault="00F036E0" w:rsidP="00F03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POLS 496 – Sem: American Politics</w:t>
            </w:r>
          </w:p>
        </w:tc>
        <w:tc>
          <w:tcPr>
            <w:tcW w:w="4675" w:type="dxa"/>
          </w:tcPr>
          <w:p w:rsidR="00F036E0" w:rsidRDefault="00F036E0" w:rsidP="00F03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036E0" w:rsidRPr="00F036E0" w:rsidRDefault="00F036E0" w:rsidP="00F036E0">
      <w:pPr>
        <w:rPr>
          <w:sz w:val="28"/>
          <w:szCs w:val="28"/>
        </w:rPr>
      </w:pPr>
      <w:bookmarkStart w:id="0" w:name="_GoBack"/>
      <w:bookmarkEnd w:id="0"/>
    </w:p>
    <w:sectPr w:rsidR="00F036E0" w:rsidRPr="00F036E0" w:rsidSect="00F036E0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629" w:rsidRDefault="00CC6629" w:rsidP="00F30656">
      <w:pPr>
        <w:spacing w:after="0" w:line="240" w:lineRule="auto"/>
      </w:pPr>
      <w:r>
        <w:separator/>
      </w:r>
    </w:p>
  </w:endnote>
  <w:endnote w:type="continuationSeparator" w:id="0">
    <w:p w:rsidR="00CC6629" w:rsidRDefault="00CC6629" w:rsidP="00F3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656" w:rsidRDefault="00F30656" w:rsidP="00F30656">
    <w:pPr>
      <w:pStyle w:val="Footer"/>
      <w:jc w:val="right"/>
    </w:pPr>
    <w:r>
      <w:t>Updated: 8/28/2018</w:t>
    </w:r>
  </w:p>
  <w:p w:rsidR="00F30656" w:rsidRDefault="00F30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629" w:rsidRDefault="00CC6629" w:rsidP="00F30656">
      <w:pPr>
        <w:spacing w:after="0" w:line="240" w:lineRule="auto"/>
      </w:pPr>
      <w:r>
        <w:separator/>
      </w:r>
    </w:p>
  </w:footnote>
  <w:footnote w:type="continuationSeparator" w:id="0">
    <w:p w:rsidR="00CC6629" w:rsidRDefault="00CC6629" w:rsidP="00F30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6E0"/>
    <w:rsid w:val="00337446"/>
    <w:rsid w:val="00771C32"/>
    <w:rsid w:val="009A30B0"/>
    <w:rsid w:val="00B84B5C"/>
    <w:rsid w:val="00C427F5"/>
    <w:rsid w:val="00CA25B9"/>
    <w:rsid w:val="00CC6629"/>
    <w:rsid w:val="00F036E0"/>
    <w:rsid w:val="00F3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EFCF2"/>
  <w15:chartTrackingRefBased/>
  <w15:docId w15:val="{B85389E9-7A2F-4176-8A30-9396D3FF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036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F30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656"/>
  </w:style>
  <w:style w:type="paragraph" w:styleId="Footer">
    <w:name w:val="footer"/>
    <w:basedOn w:val="Normal"/>
    <w:link w:val="FooterChar"/>
    <w:uiPriority w:val="99"/>
    <w:unhideWhenUsed/>
    <w:rsid w:val="00F30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656"/>
  </w:style>
  <w:style w:type="character" w:styleId="Hyperlink">
    <w:name w:val="Hyperlink"/>
    <w:basedOn w:val="DefaultParagraphFont"/>
    <w:uiPriority w:val="99"/>
    <w:unhideWhenUsed/>
    <w:rsid w:val="00F3065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06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Amaris Estelle Gutierrez</dc:creator>
  <cp:keywords/>
  <dc:description/>
  <cp:lastModifiedBy>Amaris Gutierrez</cp:lastModifiedBy>
  <cp:revision>2</cp:revision>
  <cp:lastPrinted>2018-08-28T15:13:00Z</cp:lastPrinted>
  <dcterms:created xsi:type="dcterms:W3CDTF">2021-09-16T14:56:00Z</dcterms:created>
  <dcterms:modified xsi:type="dcterms:W3CDTF">2021-09-16T14:56:00Z</dcterms:modified>
</cp:coreProperties>
</file>